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809"/>
        <w:gridCol w:w="6083"/>
        <w:gridCol w:w="1698"/>
      </w:tblGrid>
      <w:tr w:rsidR="00335B64" w:rsidRPr="00091D5A" w:rsidTr="00335B64">
        <w:trPr>
          <w:trHeight w:val="2160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5B64" w:rsidRPr="00091D5A" w:rsidRDefault="00EA4F49" w:rsidP="00F626ED"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50800</wp:posOffset>
                  </wp:positionV>
                  <wp:extent cx="781050" cy="971550"/>
                  <wp:effectExtent l="19050" t="0" r="0" b="0"/>
                  <wp:wrapNone/>
                  <wp:docPr id="3" name="Picture 5" descr="Stema-Romaniei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ma-Romaniei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5B64" w:rsidRPr="00335B64" w:rsidRDefault="00335B64" w:rsidP="00335B64">
            <w:pPr>
              <w:pStyle w:val="Caption"/>
              <w:jc w:val="center"/>
              <w:rPr>
                <w:b/>
                <w:bCs/>
                <w:szCs w:val="24"/>
              </w:rPr>
            </w:pPr>
            <w:r w:rsidRPr="00335B64">
              <w:rPr>
                <w:b/>
                <w:bCs/>
                <w:szCs w:val="24"/>
              </w:rPr>
              <w:t>R O M Â N I A</w:t>
            </w:r>
          </w:p>
          <w:p w:rsidR="00335B64" w:rsidRPr="00335B64" w:rsidRDefault="00335B64" w:rsidP="00335B64">
            <w:pPr>
              <w:pStyle w:val="Caption"/>
              <w:jc w:val="center"/>
              <w:rPr>
                <w:b/>
                <w:bCs/>
                <w:szCs w:val="24"/>
              </w:rPr>
            </w:pPr>
            <w:r w:rsidRPr="00335B64">
              <w:rPr>
                <w:b/>
                <w:bCs/>
                <w:szCs w:val="24"/>
              </w:rPr>
              <w:t>MUNICIPIUL CĂLĂRAŞI</w:t>
            </w:r>
          </w:p>
          <w:p w:rsidR="00335B64" w:rsidRPr="007C73BE" w:rsidRDefault="00335B64" w:rsidP="00335B64">
            <w:pPr>
              <w:pStyle w:val="Caption"/>
              <w:jc w:val="center"/>
              <w:rPr>
                <w:b/>
                <w:bCs/>
                <w:sz w:val="20"/>
              </w:rPr>
            </w:pPr>
            <w:r w:rsidRPr="00335B64">
              <w:rPr>
                <w:b/>
                <w:bCs/>
                <w:szCs w:val="24"/>
              </w:rPr>
              <w:t>JUDEŢUL CĂLĂRAŞI</w:t>
            </w:r>
          </w:p>
          <w:p w:rsidR="00335B64" w:rsidRPr="007C73BE" w:rsidRDefault="00335B64" w:rsidP="00335B64">
            <w:pPr>
              <w:pStyle w:val="Caption"/>
              <w:spacing w:before="0" w:after="0"/>
              <w:rPr>
                <w:sz w:val="20"/>
              </w:rPr>
            </w:pPr>
            <w:r w:rsidRPr="007C73BE">
              <w:rPr>
                <w:sz w:val="20"/>
              </w:rPr>
              <w:t>___________________________________</w:t>
            </w:r>
            <w:r>
              <w:rPr>
                <w:sz w:val="20"/>
              </w:rPr>
              <w:t>_______________________</w:t>
            </w:r>
          </w:p>
          <w:p w:rsidR="00335B64" w:rsidRPr="007C73BE" w:rsidRDefault="00335B64" w:rsidP="00F626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C73BE">
              <w:rPr>
                <w:rFonts w:ascii="Arial" w:hAnsi="Arial" w:cs="Arial"/>
                <w:b/>
                <w:bCs/>
                <w:sz w:val="20"/>
              </w:rPr>
              <w:t>CĂMINUL PENTRU PERSOANE VÂRSTNICE „SF. ANTIM IVIREANUL”</w:t>
            </w:r>
            <w:r w:rsidR="00002F19">
              <w:rPr>
                <w:rFonts w:ascii="Arial" w:hAnsi="Arial" w:cs="Arial"/>
                <w:b/>
                <w:bCs/>
                <w:sz w:val="20"/>
              </w:rPr>
              <w:t xml:space="preserve"> - CALARASI</w:t>
            </w:r>
            <w:r w:rsidRPr="007C73BE">
              <w:rPr>
                <w:rFonts w:ascii="Arial" w:hAnsi="Arial" w:cs="Arial"/>
                <w:b/>
                <w:bCs/>
                <w:sz w:val="20"/>
              </w:rPr>
              <w:t>, CUI 25570961</w:t>
            </w:r>
          </w:p>
          <w:p w:rsidR="00335B64" w:rsidRPr="007C73BE" w:rsidRDefault="00335B64" w:rsidP="00F626ED">
            <w:pPr>
              <w:jc w:val="center"/>
              <w:rPr>
                <w:rFonts w:ascii="Arial" w:hAnsi="Arial" w:cs="Arial"/>
                <w:sz w:val="20"/>
              </w:rPr>
            </w:pPr>
            <w:r w:rsidRPr="007C73BE">
              <w:rPr>
                <w:rFonts w:ascii="Arial" w:hAnsi="Arial" w:cs="Arial"/>
                <w:sz w:val="20"/>
              </w:rPr>
              <w:t>910000 Călăraşi, str. Oborului, nr. 2A, Tel:0242/</w:t>
            </w:r>
            <w:r w:rsidR="00871AFD">
              <w:rPr>
                <w:rFonts w:ascii="Arial" w:hAnsi="Arial" w:cs="Arial"/>
                <w:sz w:val="20"/>
              </w:rPr>
              <w:t>313136</w:t>
            </w:r>
          </w:p>
          <w:p w:rsidR="00335B64" w:rsidRDefault="00335B64" w:rsidP="00F626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="00871AFD">
              <w:rPr>
                <w:rFonts w:ascii="Arial" w:hAnsi="Arial" w:cs="Arial"/>
                <w:sz w:val="20"/>
              </w:rPr>
              <w:t>caminulpentrupersoanevarstnice@gmail.com</w:t>
            </w:r>
          </w:p>
          <w:p w:rsidR="00335B64" w:rsidRPr="00D979BD" w:rsidRDefault="00335B64" w:rsidP="008C7711">
            <w:pPr>
              <w:jc w:val="center"/>
              <w:rPr>
                <w:rFonts w:ascii="Arial" w:hAnsi="Arial" w:cs="Arial"/>
                <w:sz w:val="20"/>
              </w:rPr>
            </w:pPr>
            <w:r w:rsidRPr="00D979BD">
              <w:rPr>
                <w:rFonts w:ascii="Lucida Sans" w:hAnsi="Lucida Sans" w:cs="Lucida Sans"/>
                <w:b/>
                <w:bCs/>
                <w:sz w:val="20"/>
              </w:rPr>
              <w:t>Nr.</w:t>
            </w:r>
            <w:r w:rsidR="00683241">
              <w:rPr>
                <w:rFonts w:ascii="Lucida Sans" w:hAnsi="Lucida Sans" w:cs="Lucida Sans"/>
                <w:b/>
                <w:bCs/>
                <w:sz w:val="20"/>
              </w:rPr>
              <w:t xml:space="preserve"> </w:t>
            </w:r>
            <w:r w:rsidR="00DE4394">
              <w:rPr>
                <w:rFonts w:ascii="Lucida Sans" w:hAnsi="Lucida Sans" w:cs="Lucida Sans"/>
                <w:b/>
                <w:bCs/>
                <w:sz w:val="20"/>
              </w:rPr>
              <w:t>39</w:t>
            </w:r>
            <w:r w:rsidR="00F41961">
              <w:rPr>
                <w:rFonts w:ascii="Lucida Sans" w:hAnsi="Lucida Sans" w:cs="Lucida Sans"/>
                <w:b/>
                <w:bCs/>
                <w:sz w:val="20"/>
              </w:rPr>
              <w:t>/</w:t>
            </w:r>
            <w:r w:rsidR="00665282">
              <w:rPr>
                <w:rFonts w:ascii="Lucida Sans" w:hAnsi="Lucida Sans" w:cs="Lucida Sans"/>
                <w:b/>
                <w:bCs/>
                <w:sz w:val="20"/>
              </w:rPr>
              <w:t>18</w:t>
            </w:r>
            <w:r w:rsidR="00F41961">
              <w:rPr>
                <w:rFonts w:ascii="Lucida Sans" w:hAnsi="Lucida Sans" w:cs="Lucida Sans"/>
                <w:b/>
                <w:bCs/>
                <w:sz w:val="20"/>
              </w:rPr>
              <w:t>.01.201</w:t>
            </w:r>
            <w:r w:rsidR="00665282">
              <w:rPr>
                <w:rFonts w:ascii="Lucida Sans" w:hAnsi="Lucida Sans" w:cs="Lucida Sans"/>
                <w:b/>
                <w:bCs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5B64" w:rsidRPr="00091D5A" w:rsidRDefault="00C80522" w:rsidP="00F626ED"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pt;margin-top:-71.4pt;width:62pt;height:80.5pt;z-index:251660288;mso-position-horizontal-relative:text;mso-position-vertical-relative:text">
                  <v:imagedata r:id="rId7" o:title=""/>
                  <w10:wrap type="topAndBottom"/>
                </v:shape>
              </w:pict>
            </w:r>
          </w:p>
        </w:tc>
      </w:tr>
    </w:tbl>
    <w:p w:rsidR="00026178" w:rsidRDefault="00026178">
      <w:pPr>
        <w:rPr>
          <w:sz w:val="28"/>
        </w:rPr>
      </w:pPr>
    </w:p>
    <w:p w:rsidR="00026178" w:rsidRDefault="00026178">
      <w:pPr>
        <w:rPr>
          <w:sz w:val="28"/>
        </w:rPr>
      </w:pPr>
    </w:p>
    <w:p w:rsidR="00026178" w:rsidRDefault="00026178">
      <w:pPr>
        <w:rPr>
          <w:sz w:val="28"/>
        </w:rPr>
      </w:pPr>
    </w:p>
    <w:p w:rsidR="00026178" w:rsidRDefault="0077108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RAPORT DE ACTIVITATE</w:t>
      </w:r>
    </w:p>
    <w:p w:rsidR="00026178" w:rsidRDefault="0077108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PE ANUL 201</w:t>
      </w:r>
      <w:r w:rsidR="00665282">
        <w:rPr>
          <w:b/>
          <w:sz w:val="36"/>
          <w:u w:val="single"/>
        </w:rPr>
        <w:t>6</w:t>
      </w:r>
    </w:p>
    <w:p w:rsidR="00026178" w:rsidRDefault="00026178">
      <w:pPr>
        <w:jc w:val="center"/>
        <w:rPr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Caminul pentru persoane varstnice Sf. Antim Ivireanul Calarasi </w:t>
      </w:r>
      <w:proofErr w:type="gramStart"/>
      <w:r>
        <w:rPr>
          <w:sz w:val="28"/>
        </w:rPr>
        <w:t>este</w:t>
      </w:r>
      <w:proofErr w:type="gramEnd"/>
      <w:r>
        <w:rPr>
          <w:sz w:val="28"/>
        </w:rPr>
        <w:t xml:space="preserve"> o institutie publica organizat sa functioneze ca serviciu de asistena sociala in regim rezidential pentru persoane varstnice, cu personalitate juridica, in directa subordonare a </w:t>
      </w:r>
      <w:r w:rsidR="00DE4394">
        <w:rPr>
          <w:sz w:val="28"/>
        </w:rPr>
        <w:t>Consiliului Local</w:t>
      </w:r>
      <w:r>
        <w:rPr>
          <w:sz w:val="28"/>
        </w:rPr>
        <w:t xml:space="preserve"> Calarasi.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Caminul a luat fiinta in data de 17 noiembrie 2008 prin Hotararea Consiliului Local al Municipiului Calarasi nr.36/2008 , in concordanta cu prevederile Legii17/2000 privind asistenta sociala a persoanelor varstnice , modificata si completata prin Legea 281/2006, ale Legii nr. </w:t>
      </w:r>
      <w:proofErr w:type="gramStart"/>
      <w:r>
        <w:rPr>
          <w:sz w:val="28"/>
        </w:rPr>
        <w:t>47/2006 privind sistemul national de asistenta sociala, de HG nr.</w:t>
      </w:r>
      <w:proofErr w:type="gramEnd"/>
      <w:r>
        <w:rPr>
          <w:sz w:val="28"/>
        </w:rPr>
        <w:t xml:space="preserve"> 886/2000 pentru aprobarea grilei nationale de evaluare a nevoilor persoanelor </w:t>
      </w:r>
      <w:proofErr w:type="gramStart"/>
      <w:r>
        <w:rPr>
          <w:sz w:val="28"/>
        </w:rPr>
        <w:t>varstnice ,</w:t>
      </w:r>
      <w:proofErr w:type="gramEnd"/>
      <w:r>
        <w:rPr>
          <w:sz w:val="28"/>
        </w:rPr>
        <w:t xml:space="preserve"> ale Ordinului nr.2</w:t>
      </w:r>
      <w:r w:rsidR="00C81E9D">
        <w:rPr>
          <w:sz w:val="28"/>
        </w:rPr>
        <w:t>126</w:t>
      </w:r>
      <w:r>
        <w:rPr>
          <w:sz w:val="28"/>
        </w:rPr>
        <w:t>/</w:t>
      </w:r>
      <w:r w:rsidR="00C81E9D">
        <w:rPr>
          <w:sz w:val="28"/>
        </w:rPr>
        <w:t>05.11.2014</w:t>
      </w:r>
      <w:r>
        <w:rPr>
          <w:sz w:val="28"/>
        </w:rPr>
        <w:t xml:space="preserve"> privind aprobarea standardelor minime </w:t>
      </w:r>
      <w:r w:rsidR="00C81E9D">
        <w:rPr>
          <w:sz w:val="28"/>
        </w:rPr>
        <w:t>in</w:t>
      </w:r>
      <w:r>
        <w:rPr>
          <w:sz w:val="28"/>
        </w:rPr>
        <w:t xml:space="preserve"> centrele rezidentiale pentru persoane varstnice.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Caminul Sf. Antim Ivireanul isi are </w:t>
      </w:r>
      <w:r w:rsidR="003E3D87">
        <w:rPr>
          <w:sz w:val="28"/>
        </w:rPr>
        <w:t xml:space="preserve">structura compusa conform HCL. Nr </w:t>
      </w:r>
      <w:r w:rsidR="00002F19">
        <w:rPr>
          <w:sz w:val="28"/>
        </w:rPr>
        <w:t>153</w:t>
      </w:r>
      <w:r w:rsidR="003E3D87">
        <w:rPr>
          <w:sz w:val="28"/>
        </w:rPr>
        <w:t>/</w:t>
      </w:r>
      <w:r>
        <w:rPr>
          <w:sz w:val="28"/>
        </w:rPr>
        <w:t>201</w:t>
      </w:r>
      <w:r w:rsidR="00002F19">
        <w:rPr>
          <w:sz w:val="28"/>
        </w:rPr>
        <w:t>5</w:t>
      </w:r>
      <w:r>
        <w:rPr>
          <w:sz w:val="28"/>
        </w:rPr>
        <w:t xml:space="preserve">, si anume:  </w:t>
      </w:r>
      <w:r w:rsidR="00665282">
        <w:rPr>
          <w:sz w:val="28"/>
        </w:rPr>
        <w:t>director</w:t>
      </w:r>
      <w:r>
        <w:rPr>
          <w:sz w:val="28"/>
        </w:rPr>
        <w:t xml:space="preserve">, </w:t>
      </w:r>
      <w:r w:rsidR="00DE4394">
        <w:rPr>
          <w:sz w:val="28"/>
        </w:rPr>
        <w:t>serviciul contabilitate, buget, finante, resurse umane, achizitii, administrativ</w:t>
      </w:r>
      <w:r>
        <w:rPr>
          <w:sz w:val="28"/>
        </w:rPr>
        <w:t>, compartiment juridic si compartiment socio-medical.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     Caminul va avea o capacitate de maxim 85 locu</w:t>
      </w:r>
      <w:r w:rsidR="00002F19">
        <w:rPr>
          <w:sz w:val="28"/>
        </w:rPr>
        <w:t>ri dupa reabilitare, din care 70</w:t>
      </w:r>
      <w:r>
        <w:rPr>
          <w:sz w:val="28"/>
        </w:rPr>
        <w:t xml:space="preserve"> locuri pentru pensionarii care vor achita o contributi</w:t>
      </w:r>
      <w:r w:rsidR="00002F19">
        <w:rPr>
          <w:sz w:val="28"/>
        </w:rPr>
        <w:t>e de 60% din pensia lunara si 15</w:t>
      </w:r>
      <w:r>
        <w:rPr>
          <w:sz w:val="28"/>
        </w:rPr>
        <w:t xml:space="preserve"> locuri pentru persoane varstnice cazuri sociale fara venituri. </w:t>
      </w:r>
      <w:proofErr w:type="gramStart"/>
      <w:r>
        <w:rPr>
          <w:sz w:val="28"/>
        </w:rPr>
        <w:t>In prezent, caminul functioneaza la capacitatea de 40 locuri.</w:t>
      </w:r>
      <w:proofErr w:type="gramEnd"/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>OBIECTUL DE ACTIVITATE</w:t>
      </w: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   Obiectul de activitate al Caminului pentru persoane varstnice Sf. Antim Ivireanul il reprezinta acordarea in regim rezidential de asistenta si protectie sociala persoanelor varstnice , prin servicii si prestatii sociale constand in oferirea de gazduire si hrana, ingrijire personala si medicala, recuperare si readaptare, activitati</w:t>
      </w:r>
      <w:r w:rsidR="004224B1">
        <w:rPr>
          <w:sz w:val="28"/>
        </w:rPr>
        <w:t xml:space="preserve"> </w:t>
      </w:r>
      <w:r>
        <w:rPr>
          <w:sz w:val="28"/>
        </w:rPr>
        <w:t xml:space="preserve">de ergoterapie, de petrecere a timpului liber, asistenta sociala si consiliere psihologica. </w:t>
      </w:r>
    </w:p>
    <w:p w:rsidR="00A65A98" w:rsidRDefault="0077108F">
      <w:pPr>
        <w:jc w:val="both"/>
        <w:rPr>
          <w:sz w:val="28"/>
        </w:rPr>
      </w:pPr>
      <w:r>
        <w:rPr>
          <w:sz w:val="28"/>
        </w:rPr>
        <w:t xml:space="preserve">         La inceputul lunii ianuarie 201</w:t>
      </w:r>
      <w:r w:rsidR="00665282">
        <w:rPr>
          <w:sz w:val="28"/>
        </w:rPr>
        <w:t>6</w:t>
      </w:r>
      <w:r>
        <w:rPr>
          <w:sz w:val="28"/>
        </w:rPr>
        <w:t xml:space="preserve"> persoanele instiutionalizate in cadr</w:t>
      </w:r>
      <w:r w:rsidR="00A65A98">
        <w:rPr>
          <w:sz w:val="28"/>
        </w:rPr>
        <w:t xml:space="preserve">ul caminului </w:t>
      </w:r>
      <w:r w:rsidR="00665282">
        <w:rPr>
          <w:sz w:val="28"/>
        </w:rPr>
        <w:lastRenderedPageBreak/>
        <w:t>erau in numar de 35, la finele anului erau 40</w:t>
      </w:r>
      <w:r w:rsidR="00A65A98">
        <w:rPr>
          <w:sz w:val="28"/>
        </w:rPr>
        <w:t xml:space="preserve"> de perso</w:t>
      </w:r>
      <w:r w:rsidR="004224B1">
        <w:rPr>
          <w:sz w:val="28"/>
        </w:rPr>
        <w:t>a</w:t>
      </w:r>
      <w:r w:rsidR="00A65A98">
        <w:rPr>
          <w:sz w:val="28"/>
        </w:rPr>
        <w:t>ne</w:t>
      </w:r>
      <w:r>
        <w:rPr>
          <w:sz w:val="28"/>
        </w:rPr>
        <w:t xml:space="preserve">. </w:t>
      </w:r>
    </w:p>
    <w:p w:rsidR="00026178" w:rsidRDefault="00A65A98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77108F">
        <w:rPr>
          <w:sz w:val="28"/>
        </w:rPr>
        <w:t xml:space="preserve">Caminul Sfantul Antim Ivireanul are ca misiune combaterea saraciei si promovarea </w:t>
      </w:r>
      <w:r w:rsidR="00283DA5">
        <w:rPr>
          <w:sz w:val="28"/>
        </w:rPr>
        <w:t>incluziunii</w:t>
      </w:r>
      <w:r w:rsidR="0077108F">
        <w:rPr>
          <w:sz w:val="28"/>
        </w:rPr>
        <w:t xml:space="preserve"> sociale a persoanelor aflate in dificultate, prin asigurarea serviciilor sociale, menite sa satisfaca nevoile </w:t>
      </w:r>
      <w:proofErr w:type="gramStart"/>
      <w:r w:rsidR="0077108F">
        <w:rPr>
          <w:sz w:val="28"/>
        </w:rPr>
        <w:t>acestora  in</w:t>
      </w:r>
      <w:proofErr w:type="gramEnd"/>
      <w:r w:rsidR="0077108F">
        <w:rPr>
          <w:sz w:val="28"/>
        </w:rPr>
        <w:t xml:space="preserve"> regim rezidential:</w:t>
      </w:r>
    </w:p>
    <w:p w:rsidR="00026178" w:rsidRDefault="0077108F" w:rsidP="00335B64">
      <w:pPr>
        <w:numPr>
          <w:ilvl w:val="0"/>
          <w:numId w:val="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servicii sociale:</w:t>
      </w:r>
      <w:r w:rsidR="00283DA5">
        <w:rPr>
          <w:sz w:val="28"/>
        </w:rPr>
        <w:t xml:space="preserve"> </w:t>
      </w:r>
      <w:r>
        <w:rPr>
          <w:sz w:val="28"/>
        </w:rPr>
        <w:t>cazare si asigurarea hranei zilnice, ajutor pentru menaj, consiliere sociala si psiho-afectiva;</w:t>
      </w:r>
    </w:p>
    <w:p w:rsidR="00026178" w:rsidRDefault="0077108F" w:rsidP="00335B64">
      <w:pPr>
        <w:numPr>
          <w:ilvl w:val="0"/>
          <w:numId w:val="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servicii socio-medicale: ajutor pentru mentinerea sau readaptarea capacitatilor fizice sau intelectuale, sprijin in realizarea igienei corporale;</w:t>
      </w:r>
    </w:p>
    <w:p w:rsidR="00026178" w:rsidRDefault="0077108F" w:rsidP="00335B64">
      <w:pPr>
        <w:numPr>
          <w:ilvl w:val="0"/>
          <w:numId w:val="3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servicii</w:t>
      </w:r>
      <w:proofErr w:type="gramEnd"/>
      <w:r>
        <w:rPr>
          <w:sz w:val="28"/>
        </w:rPr>
        <w:t xml:space="preserve"> medicale: consultatii, tratamente la cabinetul medical, in institutii medicale, de profil sau la patul persoanei, daca acesta este imobilizat.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Caminul are dreptul si obligatia de a rezolva si gestiona in nume propriu si sub responsabilitatea </w:t>
      </w:r>
      <w:proofErr w:type="gramStart"/>
      <w:r>
        <w:rPr>
          <w:sz w:val="28"/>
        </w:rPr>
        <w:t>sa</w:t>
      </w:r>
      <w:proofErr w:type="gramEnd"/>
      <w:r>
        <w:rPr>
          <w:sz w:val="28"/>
        </w:rPr>
        <w:t xml:space="preserve"> problemele asistatilor, beneficiarilor, in interesul colectivitatii locale. </w:t>
      </w:r>
    </w:p>
    <w:p w:rsidR="00026178" w:rsidRDefault="00026178">
      <w:pPr>
        <w:jc w:val="both"/>
        <w:rPr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 xml:space="preserve">STRUCTURA </w:t>
      </w:r>
      <w:proofErr w:type="gramStart"/>
      <w:r>
        <w:rPr>
          <w:b/>
          <w:sz w:val="28"/>
        </w:rPr>
        <w:t>ORGANIZATORICA</w:t>
      </w:r>
      <w:r w:rsidR="003A333D">
        <w:rPr>
          <w:b/>
          <w:sz w:val="28"/>
        </w:rPr>
        <w:t xml:space="preserve">  ÎN</w:t>
      </w:r>
      <w:proofErr w:type="gramEnd"/>
      <w:r w:rsidR="003A333D">
        <w:rPr>
          <w:b/>
          <w:sz w:val="28"/>
        </w:rPr>
        <w:t xml:space="preserve"> ANUL 2016</w:t>
      </w: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Intreaga activitate a Caminului Sf. Antim Ivireanul </w:t>
      </w:r>
      <w:proofErr w:type="gramStart"/>
      <w:r>
        <w:rPr>
          <w:sz w:val="28"/>
        </w:rPr>
        <w:t>este</w:t>
      </w:r>
      <w:proofErr w:type="gramEnd"/>
      <w:r>
        <w:rPr>
          <w:sz w:val="28"/>
        </w:rPr>
        <w:t xml:space="preserve"> organizata si condusa de catre </w:t>
      </w:r>
      <w:r w:rsidR="001F7A83">
        <w:rPr>
          <w:sz w:val="28"/>
        </w:rPr>
        <w:t>DIRECTOR</w:t>
      </w:r>
      <w:r>
        <w:rPr>
          <w:sz w:val="28"/>
        </w:rPr>
        <w:t>.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Caminul </w:t>
      </w:r>
      <w:proofErr w:type="gramStart"/>
      <w:r>
        <w:rPr>
          <w:sz w:val="28"/>
        </w:rPr>
        <w:t>este</w:t>
      </w:r>
      <w:proofErr w:type="gramEnd"/>
      <w:r>
        <w:rPr>
          <w:sz w:val="28"/>
        </w:rPr>
        <w:t xml:space="preserve"> structurat pe </w:t>
      </w:r>
      <w:r w:rsidR="00EA6AA5">
        <w:rPr>
          <w:sz w:val="28"/>
        </w:rPr>
        <w:t>un serviciu si doua</w:t>
      </w:r>
      <w:r>
        <w:rPr>
          <w:sz w:val="28"/>
        </w:rPr>
        <w:t xml:space="preserve"> compartimente, subordonate direct </w:t>
      </w:r>
      <w:r w:rsidR="00EA6AA5">
        <w:rPr>
          <w:sz w:val="28"/>
        </w:rPr>
        <w:t>directorului</w:t>
      </w:r>
      <w:r w:rsidR="00283DA5">
        <w:rPr>
          <w:sz w:val="28"/>
        </w:rPr>
        <w:t>, in cadrul carora</w:t>
      </w:r>
      <w:r w:rsidR="004224B1">
        <w:rPr>
          <w:sz w:val="28"/>
        </w:rPr>
        <w:t xml:space="preserve"> isi desfasoara activitatea </w:t>
      </w:r>
      <w:r w:rsidR="00EA6AA5">
        <w:rPr>
          <w:sz w:val="28"/>
        </w:rPr>
        <w:t>26</w:t>
      </w:r>
      <w:r>
        <w:rPr>
          <w:sz w:val="28"/>
        </w:rPr>
        <w:t xml:space="preserve"> salariati din totalul de </w:t>
      </w:r>
      <w:r w:rsidR="00EA6AA5">
        <w:rPr>
          <w:sz w:val="28"/>
        </w:rPr>
        <w:t>30</w:t>
      </w:r>
      <w:r>
        <w:rPr>
          <w:sz w:val="28"/>
        </w:rPr>
        <w:t>, conform organigramei aprobate de HCL nr.</w:t>
      </w:r>
      <w:r w:rsidR="00F41961">
        <w:rPr>
          <w:sz w:val="28"/>
        </w:rPr>
        <w:t>153</w:t>
      </w:r>
      <w:r w:rsidRPr="00F41961">
        <w:rPr>
          <w:sz w:val="28"/>
        </w:rPr>
        <w:t>/</w:t>
      </w:r>
      <w:r w:rsidR="00F41961" w:rsidRPr="00F41961">
        <w:rPr>
          <w:sz w:val="28"/>
        </w:rPr>
        <w:t>2015</w:t>
      </w:r>
      <w:r>
        <w:rPr>
          <w:sz w:val="28"/>
        </w:rPr>
        <w:t>:</w:t>
      </w:r>
    </w:p>
    <w:p w:rsidR="00026178" w:rsidRDefault="00EA6AA5" w:rsidP="00335B64">
      <w:pPr>
        <w:numPr>
          <w:ilvl w:val="0"/>
          <w:numId w:val="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serviciul</w:t>
      </w:r>
      <w:r w:rsidR="0077108F">
        <w:rPr>
          <w:sz w:val="28"/>
        </w:rPr>
        <w:t xml:space="preserve"> </w:t>
      </w:r>
      <w:r w:rsidR="00DA08D0">
        <w:rPr>
          <w:sz w:val="28"/>
        </w:rPr>
        <w:t>buget, finante</w:t>
      </w:r>
      <w:r w:rsidR="0077108F">
        <w:rPr>
          <w:sz w:val="28"/>
        </w:rPr>
        <w:t xml:space="preserve">, contabilitate, </w:t>
      </w:r>
      <w:r w:rsidR="00DA08D0">
        <w:rPr>
          <w:sz w:val="28"/>
        </w:rPr>
        <w:t xml:space="preserve">achizitii, </w:t>
      </w:r>
      <w:r w:rsidR="0077108F">
        <w:rPr>
          <w:sz w:val="28"/>
        </w:rPr>
        <w:t>resurse umane, administrativ;</w:t>
      </w:r>
    </w:p>
    <w:p w:rsidR="00026178" w:rsidRDefault="0077108F" w:rsidP="00335B64">
      <w:pPr>
        <w:numPr>
          <w:ilvl w:val="0"/>
          <w:numId w:val="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compartimentul juridic;</w:t>
      </w:r>
    </w:p>
    <w:p w:rsidR="00026178" w:rsidRDefault="0077108F" w:rsidP="00335B64">
      <w:pPr>
        <w:numPr>
          <w:ilvl w:val="0"/>
          <w:numId w:val="6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compartimentul</w:t>
      </w:r>
      <w:proofErr w:type="gramEnd"/>
      <w:r>
        <w:rPr>
          <w:sz w:val="28"/>
        </w:rPr>
        <w:t xml:space="preserve"> socio-medical.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b/>
          <w:sz w:val="28"/>
        </w:rPr>
      </w:pPr>
    </w:p>
    <w:p w:rsidR="00026178" w:rsidRDefault="00EA6AA5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SERVICIUL  BUGET</w:t>
      </w:r>
      <w:proofErr w:type="gramEnd"/>
      <w:r>
        <w:rPr>
          <w:b/>
          <w:sz w:val="28"/>
        </w:rPr>
        <w:t>, FINANTE, CONTABILITATE, ACHIZITII, RESURSE UMANE, ADMINISTRATIV</w:t>
      </w:r>
      <w:r w:rsidR="0077108F">
        <w:rPr>
          <w:b/>
          <w:sz w:val="28"/>
        </w:rPr>
        <w:t xml:space="preserve"> </w:t>
      </w:r>
    </w:p>
    <w:p w:rsidR="00026178" w:rsidRDefault="00026178" w:rsidP="00967E54">
      <w:pPr>
        <w:ind w:left="720"/>
        <w:jc w:val="both"/>
        <w:rPr>
          <w:sz w:val="28"/>
        </w:rPr>
      </w:pPr>
    </w:p>
    <w:p w:rsidR="00026178" w:rsidRDefault="0077108F" w:rsidP="00335B64">
      <w:pPr>
        <w:numPr>
          <w:ilvl w:val="0"/>
          <w:numId w:val="8"/>
        </w:numPr>
        <w:ind w:left="720" w:firstLine="0"/>
        <w:jc w:val="both"/>
        <w:rPr>
          <w:sz w:val="28"/>
        </w:rPr>
      </w:pPr>
      <w:r>
        <w:rPr>
          <w:sz w:val="28"/>
        </w:rPr>
        <w:t xml:space="preserve">Gestioneaza fondurile publice alocate, evidenta contabila a tuturor operatiilor economice si desfasoara urmatoarele activitati: </w:t>
      </w:r>
    </w:p>
    <w:p w:rsidR="00026178" w:rsidRDefault="0077108F" w:rsidP="00335B64">
      <w:pPr>
        <w:numPr>
          <w:ilvl w:val="0"/>
          <w:numId w:val="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bugetul de venituri si cheltuieli;</w:t>
      </w:r>
    </w:p>
    <w:p w:rsidR="00026178" w:rsidRDefault="0077108F" w:rsidP="00335B64">
      <w:pPr>
        <w:numPr>
          <w:ilvl w:val="0"/>
          <w:numId w:val="1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urmareste ca inregistrarea cheltuielilor sa se faca conform legii pe capitole si subcapitole, articole cu incadrarea in acestea;</w:t>
      </w:r>
    </w:p>
    <w:p w:rsidR="00026178" w:rsidRDefault="0077108F" w:rsidP="00335B64">
      <w:pPr>
        <w:numPr>
          <w:ilvl w:val="0"/>
          <w:numId w:val="1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lunar balanta de verificare, registrul jurnal, cartea mare;</w:t>
      </w:r>
    </w:p>
    <w:p w:rsidR="00026178" w:rsidRDefault="0077108F" w:rsidP="00335B64">
      <w:pPr>
        <w:numPr>
          <w:ilvl w:val="0"/>
          <w:numId w:val="1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trimestrial si annual darea de seama;</w:t>
      </w:r>
    </w:p>
    <w:p w:rsidR="00026178" w:rsidRDefault="0077108F" w:rsidP="00335B64">
      <w:pPr>
        <w:numPr>
          <w:ilvl w:val="0"/>
          <w:numId w:val="1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verifica registrul de casa si intocmeste situatia incasarilor si platilor;</w:t>
      </w:r>
    </w:p>
    <w:p w:rsidR="00026178" w:rsidRDefault="00C6247A" w:rsidP="00335B64">
      <w:pPr>
        <w:numPr>
          <w:ilvl w:val="0"/>
          <w:numId w:val="1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</w:t>
      </w:r>
      <w:r w:rsidR="0077108F">
        <w:rPr>
          <w:sz w:val="28"/>
        </w:rPr>
        <w:t>arhiveaza documentele cu regim special si celelalte documente;</w:t>
      </w:r>
    </w:p>
    <w:p w:rsidR="00026178" w:rsidRDefault="0077108F" w:rsidP="00335B64">
      <w:pPr>
        <w:numPr>
          <w:ilvl w:val="0"/>
          <w:numId w:val="1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solutioneaza adresele care sunt trimise catre camin;</w:t>
      </w:r>
    </w:p>
    <w:p w:rsidR="00026178" w:rsidRDefault="0077108F" w:rsidP="00335B64">
      <w:pPr>
        <w:numPr>
          <w:ilvl w:val="0"/>
          <w:numId w:val="1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regimul de operatiuni supuse vizei de control financiar preventiv;</w:t>
      </w:r>
    </w:p>
    <w:p w:rsidR="00026178" w:rsidRDefault="0077108F" w:rsidP="00335B64">
      <w:pPr>
        <w:numPr>
          <w:ilvl w:val="0"/>
          <w:numId w:val="1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semneaza pentru documentele de decontare in relatia cu trezoreria si alte conturi ale ONG-urilor;</w:t>
      </w:r>
    </w:p>
    <w:p w:rsidR="00026178" w:rsidRDefault="0077108F" w:rsidP="00335B64">
      <w:pPr>
        <w:numPr>
          <w:ilvl w:val="0"/>
          <w:numId w:val="1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tine evidenta mijloacelor fixe si a obiectelor de inventar;</w:t>
      </w:r>
    </w:p>
    <w:p w:rsidR="00026178" w:rsidRDefault="0077108F" w:rsidP="00335B64">
      <w:pPr>
        <w:numPr>
          <w:ilvl w:val="0"/>
          <w:numId w:val="19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intocmeste</w:t>
      </w:r>
      <w:proofErr w:type="gramEnd"/>
      <w:r>
        <w:rPr>
          <w:sz w:val="28"/>
        </w:rPr>
        <w:t xml:space="preserve"> cererile de finantare catre ordonatorul principal de credite , in vederea alimentarii conturilor existente in trezore.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b/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>RESURSE UMANE- SALARIZARE</w:t>
      </w:r>
      <w:r w:rsidR="0061262D">
        <w:rPr>
          <w:b/>
          <w:sz w:val="28"/>
        </w:rPr>
        <w:t xml:space="preserve"> ȘI ACHIZIȚII</w:t>
      </w:r>
    </w:p>
    <w:p w:rsidR="00026178" w:rsidRDefault="00026178">
      <w:pPr>
        <w:jc w:val="center"/>
        <w:rPr>
          <w:b/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Urmareste:</w:t>
      </w:r>
    </w:p>
    <w:p w:rsidR="00026178" w:rsidRDefault="0077108F" w:rsidP="00335B64">
      <w:pPr>
        <w:numPr>
          <w:ilvl w:val="0"/>
          <w:numId w:val="2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evidenta personalului angajat;</w:t>
      </w:r>
    </w:p>
    <w:p w:rsidR="00026178" w:rsidRDefault="0077108F" w:rsidP="00335B64">
      <w:pPr>
        <w:numPr>
          <w:ilvl w:val="0"/>
          <w:numId w:val="2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intocmirea statelor de plata lunar pentru angajati;</w:t>
      </w:r>
    </w:p>
    <w:p w:rsidR="00026178" w:rsidRDefault="0077108F" w:rsidP="00335B64">
      <w:pPr>
        <w:numPr>
          <w:ilvl w:val="0"/>
          <w:numId w:val="2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calculeaza vechimea si opereaza in </w:t>
      </w:r>
      <w:r w:rsidR="003A333D">
        <w:rPr>
          <w:sz w:val="28"/>
        </w:rPr>
        <w:t>REVISAL</w:t>
      </w:r>
    </w:p>
    <w:p w:rsidR="00026178" w:rsidRDefault="0077108F" w:rsidP="00335B64">
      <w:pPr>
        <w:numPr>
          <w:ilvl w:val="0"/>
          <w:numId w:val="2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ordinele de plata cu contributiile la bugetul consolidat de stat aferent salariilor;</w:t>
      </w:r>
    </w:p>
    <w:p w:rsidR="00026178" w:rsidRDefault="0077108F" w:rsidP="00335B64">
      <w:pPr>
        <w:numPr>
          <w:ilvl w:val="0"/>
          <w:numId w:val="2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si inregistreaza contractele de munca, actele aditionale la contractele de munca;</w:t>
      </w:r>
    </w:p>
    <w:p w:rsidR="00026178" w:rsidRDefault="0077108F" w:rsidP="00335B64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dispozitiile de incetare a contractelor de munca;</w:t>
      </w:r>
    </w:p>
    <w:p w:rsidR="003A333D" w:rsidRPr="003A333D" w:rsidRDefault="003A333D" w:rsidP="003A333D">
      <w:pPr>
        <w:numPr>
          <w:ilvl w:val="0"/>
          <w:numId w:val="2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tehnoredactează fișele de post întocmite de director;</w:t>
      </w:r>
    </w:p>
    <w:p w:rsidR="00026178" w:rsidRDefault="0077108F" w:rsidP="00335B64">
      <w:pPr>
        <w:numPr>
          <w:ilvl w:val="0"/>
          <w:numId w:val="2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elibereaza adeverinte;</w:t>
      </w:r>
    </w:p>
    <w:p w:rsidR="00026178" w:rsidRDefault="0077108F" w:rsidP="00335B64">
      <w:pPr>
        <w:numPr>
          <w:ilvl w:val="0"/>
          <w:numId w:val="2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preia si prelucreaza cererile de concedii de odihna, concedii medicale;</w:t>
      </w:r>
    </w:p>
    <w:p w:rsidR="00026178" w:rsidRDefault="0077108F" w:rsidP="00335B64">
      <w:pPr>
        <w:numPr>
          <w:ilvl w:val="0"/>
          <w:numId w:val="2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lunar si depune declaratiile privind contributia la bugetul centralizat de stat, dupa cum urmeaza:</w:t>
      </w:r>
    </w:p>
    <w:p w:rsidR="00026178" w:rsidRDefault="0077108F" w:rsidP="00335B64">
      <w:pPr>
        <w:numPr>
          <w:ilvl w:val="0"/>
          <w:numId w:val="2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declaratia statistica-lunar, trimestrial, semestrial, ancheta locurilor de munca;</w:t>
      </w:r>
    </w:p>
    <w:p w:rsidR="0061262D" w:rsidRDefault="0061262D" w:rsidP="00335B64">
      <w:pPr>
        <w:numPr>
          <w:ilvl w:val="0"/>
          <w:numId w:val="2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declarația 112 ce include toate contribuțiile Somaj,CAS,CASS etc</w:t>
      </w:r>
      <w:r w:rsidR="003A333D">
        <w:rPr>
          <w:sz w:val="28"/>
        </w:rPr>
        <w:t xml:space="preserve"> centralizat și individual pe fiecare salariat în parte;</w:t>
      </w:r>
    </w:p>
    <w:p w:rsidR="0061262D" w:rsidRDefault="0061262D" w:rsidP="00335B64">
      <w:pPr>
        <w:numPr>
          <w:ilvl w:val="0"/>
          <w:numId w:val="2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Achiziționează produse de pe SEAP, face notele justificative și întocmește contractele, actele adiționale și tot </w:t>
      </w:r>
      <w:proofErr w:type="gramStart"/>
      <w:r>
        <w:rPr>
          <w:sz w:val="28"/>
        </w:rPr>
        <w:t>ce</w:t>
      </w:r>
      <w:proofErr w:type="gramEnd"/>
      <w:r>
        <w:rPr>
          <w:sz w:val="28"/>
        </w:rPr>
        <w:t xml:space="preserve"> ține de dosarul de achiziție.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>ACTIVITATEA DE CASIERIE</w:t>
      </w: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Urmareste:</w:t>
      </w:r>
    </w:p>
    <w:p w:rsidR="00026178" w:rsidRDefault="0077108F" w:rsidP="00335B64">
      <w:pPr>
        <w:numPr>
          <w:ilvl w:val="0"/>
          <w:numId w:val="3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incasarea lunara a contributiei a persoanelor asistate;</w:t>
      </w:r>
    </w:p>
    <w:p w:rsidR="00026178" w:rsidRDefault="0077108F" w:rsidP="00335B64">
      <w:pPr>
        <w:numPr>
          <w:ilvl w:val="0"/>
          <w:numId w:val="3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depunerea pe baza foii de varsamant la trezorerie a sumelor incasate reprezentand contributia persoanelor asistate;</w:t>
      </w:r>
    </w:p>
    <w:p w:rsidR="00026178" w:rsidRDefault="0077108F" w:rsidP="00335B64">
      <w:pPr>
        <w:numPr>
          <w:ilvl w:val="0"/>
          <w:numId w:val="3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intocmirea zilnica a registrului de casa;</w:t>
      </w:r>
    </w:p>
    <w:p w:rsidR="00026178" w:rsidRDefault="0061262D" w:rsidP="00335B64">
      <w:pPr>
        <w:numPr>
          <w:ilvl w:val="0"/>
          <w:numId w:val="3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întocmește bonurile de consum;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>COMPARTIMENTUL JURIDIC</w:t>
      </w:r>
    </w:p>
    <w:p w:rsidR="00026178" w:rsidRDefault="00026178">
      <w:pPr>
        <w:jc w:val="center"/>
        <w:rPr>
          <w:sz w:val="28"/>
        </w:rPr>
      </w:pPr>
    </w:p>
    <w:p w:rsidR="00026178" w:rsidRDefault="0077108F" w:rsidP="00335B64">
      <w:pPr>
        <w:numPr>
          <w:ilvl w:val="0"/>
          <w:numId w:val="4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verifica, toate contractele, documentele caminului </w:t>
      </w:r>
      <w:r w:rsidR="0061262D">
        <w:rPr>
          <w:sz w:val="28"/>
        </w:rPr>
        <w:t xml:space="preserve"> punând viza de legalitate </w:t>
      </w:r>
      <w:r>
        <w:rPr>
          <w:sz w:val="28"/>
        </w:rPr>
        <w:t>si le inainteaza spre aprobare;</w:t>
      </w:r>
    </w:p>
    <w:p w:rsidR="0061262D" w:rsidRDefault="0061262D" w:rsidP="00335B64">
      <w:pPr>
        <w:numPr>
          <w:ilvl w:val="0"/>
          <w:numId w:val="4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reprezintă instituția în relația cu beneficiarii, susținătorii lor legali sau cu orice </w:t>
      </w:r>
      <w:r w:rsidR="003A333D">
        <w:rPr>
          <w:sz w:val="28"/>
        </w:rPr>
        <w:t xml:space="preserve">alte personae sau </w:t>
      </w:r>
      <w:r>
        <w:rPr>
          <w:sz w:val="28"/>
        </w:rPr>
        <w:t>alte instituții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3A333D" w:rsidRDefault="003A333D">
      <w:pPr>
        <w:jc w:val="center"/>
        <w:rPr>
          <w:b/>
          <w:sz w:val="28"/>
        </w:rPr>
      </w:pPr>
    </w:p>
    <w:p w:rsidR="003A333D" w:rsidRDefault="003A333D">
      <w:pPr>
        <w:jc w:val="center"/>
        <w:rPr>
          <w:b/>
          <w:sz w:val="28"/>
        </w:rPr>
      </w:pPr>
    </w:p>
    <w:p w:rsidR="003A333D" w:rsidRDefault="003A333D">
      <w:pPr>
        <w:jc w:val="center"/>
        <w:rPr>
          <w:b/>
          <w:sz w:val="28"/>
        </w:rPr>
      </w:pPr>
    </w:p>
    <w:p w:rsidR="00026178" w:rsidRPr="00BF68C8" w:rsidRDefault="0077108F">
      <w:pPr>
        <w:jc w:val="center"/>
        <w:rPr>
          <w:b/>
          <w:sz w:val="28"/>
        </w:rPr>
      </w:pPr>
      <w:r w:rsidRPr="00BF68C8">
        <w:rPr>
          <w:b/>
          <w:sz w:val="28"/>
        </w:rPr>
        <w:t>COMPA</w:t>
      </w:r>
      <w:r w:rsidR="004224B1" w:rsidRPr="00BF68C8">
        <w:rPr>
          <w:b/>
          <w:sz w:val="28"/>
        </w:rPr>
        <w:t>R</w:t>
      </w:r>
      <w:r w:rsidRPr="00BF68C8">
        <w:rPr>
          <w:b/>
          <w:sz w:val="28"/>
        </w:rPr>
        <w:t>TIMENTUL SOCIO-MEDICAL</w:t>
      </w:r>
    </w:p>
    <w:p w:rsidR="00026178" w:rsidRDefault="00026178">
      <w:pPr>
        <w:jc w:val="center"/>
        <w:rPr>
          <w:sz w:val="28"/>
        </w:rPr>
      </w:pPr>
    </w:p>
    <w:p w:rsidR="00026178" w:rsidRDefault="0077108F" w:rsidP="00335B64">
      <w:pPr>
        <w:numPr>
          <w:ilvl w:val="0"/>
          <w:numId w:val="4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efectueaza anchete la domiciliu a persoanelor varstnice care solicita institutionalizarea in camin , conform Legii 17/2000;</w:t>
      </w:r>
    </w:p>
    <w:p w:rsidR="00026178" w:rsidRDefault="0077108F" w:rsidP="00335B64">
      <w:pPr>
        <w:numPr>
          <w:ilvl w:val="0"/>
          <w:numId w:val="4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face evaluarea socio-medicala a persoanei varstnice aflate in cauza si completeaza Fisa de evaluare sociol- medicala, impreuna cu medicul institutiei;</w:t>
      </w:r>
    </w:p>
    <w:p w:rsidR="00026178" w:rsidRDefault="0077108F" w:rsidP="00335B64">
      <w:pPr>
        <w:numPr>
          <w:ilvl w:val="0"/>
          <w:numId w:val="4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intocmeste fisa de evaluare complexa a nevoilor, planul individualizat de ingrijire si asistenta, planul de interventii, contractul de furnizare de servicii si asistenta sociala, pe care il inainteaza coordonatorului de centru spre avizare;</w:t>
      </w:r>
    </w:p>
    <w:p w:rsidR="00026178" w:rsidRDefault="0077108F" w:rsidP="00335B64">
      <w:pPr>
        <w:numPr>
          <w:ilvl w:val="0"/>
          <w:numId w:val="4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urmareste planul vizitelor ce urmeaza sa le primeasca persoana varstnica;</w:t>
      </w:r>
    </w:p>
    <w:p w:rsidR="00026178" w:rsidRDefault="0077108F" w:rsidP="00335B64">
      <w:pPr>
        <w:numPr>
          <w:ilvl w:val="0"/>
          <w:numId w:val="4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la externarea din camin va efectua ancheta sociala la familia unde se doreste externarea si va completa foaia de iesire a persoanei varstnice;</w:t>
      </w:r>
    </w:p>
    <w:p w:rsidR="00026178" w:rsidRDefault="0077108F" w:rsidP="00335B64">
      <w:pPr>
        <w:numPr>
          <w:ilvl w:val="0"/>
          <w:numId w:val="4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pregateste instrumentele si materialele pentru tratament;</w:t>
      </w:r>
    </w:p>
    <w:p w:rsidR="00026178" w:rsidRDefault="0077108F" w:rsidP="00335B64">
      <w:pPr>
        <w:numPr>
          <w:ilvl w:val="0"/>
          <w:numId w:val="4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administreaza tratamentul conform prescriptiilor medicale;</w:t>
      </w:r>
    </w:p>
    <w:p w:rsidR="00026178" w:rsidRDefault="0077108F" w:rsidP="00335B64">
      <w:pPr>
        <w:numPr>
          <w:ilvl w:val="0"/>
          <w:numId w:val="5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verifica efectuarea de catre personal a examinarilor medicale si pastreaza carnetele de sanatate impreuna cu medicul instiutiei;</w:t>
      </w:r>
    </w:p>
    <w:p w:rsidR="00026178" w:rsidRDefault="0077108F" w:rsidP="00335B64">
      <w:pPr>
        <w:numPr>
          <w:ilvl w:val="0"/>
          <w:numId w:val="51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se</w:t>
      </w:r>
      <w:proofErr w:type="gramEnd"/>
      <w:r>
        <w:rPr>
          <w:sz w:val="28"/>
        </w:rPr>
        <w:t xml:space="preserve"> ingrijeste de dotarea cabinetului medical cu medicamentele si materialele necesare.</w:t>
      </w: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3431AD" w:rsidRDefault="003431AD" w:rsidP="003431AD">
      <w:pPr>
        <w:jc w:val="center"/>
        <w:rPr>
          <w:b/>
          <w:sz w:val="28"/>
        </w:rPr>
      </w:pPr>
      <w:r>
        <w:rPr>
          <w:b/>
          <w:sz w:val="28"/>
        </w:rPr>
        <w:t xml:space="preserve">SINTEZA ACTIVITATII CHELTUIELILOR </w:t>
      </w:r>
    </w:p>
    <w:p w:rsidR="003431AD" w:rsidRDefault="00EB6517" w:rsidP="003431AD">
      <w:pPr>
        <w:jc w:val="center"/>
        <w:rPr>
          <w:b/>
          <w:sz w:val="28"/>
        </w:rPr>
      </w:pPr>
      <w:r>
        <w:rPr>
          <w:b/>
          <w:sz w:val="28"/>
        </w:rPr>
        <w:t>PE ANUL 201</w:t>
      </w:r>
      <w:r w:rsidR="00EA6AA5">
        <w:rPr>
          <w:b/>
          <w:sz w:val="28"/>
        </w:rPr>
        <w:t>6</w:t>
      </w:r>
    </w:p>
    <w:p w:rsidR="008B56AA" w:rsidRDefault="008B56AA" w:rsidP="003431AD">
      <w:pPr>
        <w:jc w:val="center"/>
        <w:rPr>
          <w:b/>
          <w:sz w:val="28"/>
        </w:rPr>
      </w:pPr>
    </w:p>
    <w:p w:rsidR="003431AD" w:rsidRDefault="003431AD" w:rsidP="003431AD">
      <w:pPr>
        <w:jc w:val="both"/>
        <w:rPr>
          <w:sz w:val="28"/>
        </w:rPr>
      </w:pPr>
      <w:r>
        <w:rPr>
          <w:sz w:val="28"/>
        </w:rPr>
        <w:t xml:space="preserve">       Pentru buna desfasurare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activitatii, s-au efectuat urmatoarele cheltuieli, pentru un numar mediu de 35 persoane instiutionalizate:</w:t>
      </w:r>
    </w:p>
    <w:p w:rsidR="003431AD" w:rsidRDefault="003431AD" w:rsidP="003431AD">
      <w:pPr>
        <w:numPr>
          <w:ilvl w:val="0"/>
          <w:numId w:val="5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cheltuieli de personal...................................................</w:t>
      </w:r>
      <w:r w:rsidR="001C6A85">
        <w:rPr>
          <w:b/>
          <w:sz w:val="28"/>
        </w:rPr>
        <w:t>720.397</w:t>
      </w:r>
    </w:p>
    <w:p w:rsidR="003431AD" w:rsidRPr="00C24FA9" w:rsidRDefault="003431AD" w:rsidP="003431AD">
      <w:pPr>
        <w:numPr>
          <w:ilvl w:val="0"/>
          <w:numId w:val="5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cheltuieli cu bunuri si servicii......................................</w:t>
      </w:r>
      <w:r w:rsidR="001C6A85">
        <w:rPr>
          <w:b/>
          <w:sz w:val="28"/>
        </w:rPr>
        <w:t>628.326</w:t>
      </w:r>
    </w:p>
    <w:p w:rsidR="00C24FA9" w:rsidRPr="00CE5EF7" w:rsidRDefault="00CE5EF7" w:rsidP="00C24FA9">
      <w:pPr>
        <w:tabs>
          <w:tab w:val="left" w:pos="720"/>
        </w:tabs>
        <w:ind w:left="720"/>
        <w:jc w:val="both"/>
        <w:rPr>
          <w:sz w:val="28"/>
          <w:u w:val="single"/>
        </w:rPr>
      </w:pPr>
      <w:proofErr w:type="gramStart"/>
      <w:r w:rsidRPr="00CE5EF7">
        <w:rPr>
          <w:b/>
          <w:sz w:val="28"/>
          <w:u w:val="single"/>
        </w:rPr>
        <w:t>din</w:t>
      </w:r>
      <w:proofErr w:type="gramEnd"/>
      <w:r w:rsidRPr="00CE5EF7">
        <w:rPr>
          <w:b/>
          <w:sz w:val="28"/>
          <w:u w:val="single"/>
        </w:rPr>
        <w:t xml:space="preserve"> care</w:t>
      </w:r>
      <w:r w:rsidR="00C24FA9" w:rsidRPr="00CE5EF7">
        <w:rPr>
          <w:b/>
          <w:sz w:val="28"/>
          <w:u w:val="single"/>
        </w:rPr>
        <w:t>:</w:t>
      </w:r>
    </w:p>
    <w:p w:rsidR="003431AD" w:rsidRDefault="003431AD" w:rsidP="003431AD">
      <w:pPr>
        <w:numPr>
          <w:ilvl w:val="0"/>
          <w:numId w:val="5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materiale pentru curatenie..............</w:t>
      </w:r>
      <w:r w:rsidR="00357F30">
        <w:rPr>
          <w:sz w:val="28"/>
        </w:rPr>
        <w:t>.....</w:t>
      </w:r>
      <w:r w:rsidR="00EB6517">
        <w:rPr>
          <w:sz w:val="28"/>
        </w:rPr>
        <w:t>..........................</w:t>
      </w:r>
      <w:r w:rsidR="001C6A85">
        <w:rPr>
          <w:sz w:val="28"/>
        </w:rPr>
        <w:t>36.917</w:t>
      </w:r>
    </w:p>
    <w:p w:rsidR="001C6A85" w:rsidRDefault="001C6A85" w:rsidP="003431AD">
      <w:pPr>
        <w:numPr>
          <w:ilvl w:val="0"/>
          <w:numId w:val="5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furniture…………………………………………………..5.994</w:t>
      </w:r>
    </w:p>
    <w:p w:rsidR="003431AD" w:rsidRDefault="003431AD" w:rsidP="003431AD">
      <w:pPr>
        <w:numPr>
          <w:ilvl w:val="0"/>
          <w:numId w:val="5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incalzit si iluminat</w:t>
      </w:r>
      <w:r w:rsidR="001C6A85">
        <w:rPr>
          <w:sz w:val="28"/>
        </w:rPr>
        <w:t>………….</w:t>
      </w:r>
      <w:r>
        <w:rPr>
          <w:sz w:val="28"/>
        </w:rPr>
        <w:t>..........</w:t>
      </w:r>
      <w:r w:rsidR="00357F30">
        <w:rPr>
          <w:sz w:val="28"/>
        </w:rPr>
        <w:t>...............................</w:t>
      </w:r>
      <w:r w:rsidR="001C6A85">
        <w:rPr>
          <w:sz w:val="28"/>
        </w:rPr>
        <w:t>87.320</w:t>
      </w:r>
    </w:p>
    <w:p w:rsidR="001C6A85" w:rsidRDefault="001C6A85" w:rsidP="003431AD">
      <w:pPr>
        <w:numPr>
          <w:ilvl w:val="0"/>
          <w:numId w:val="5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apa canal………………………………………………...19.993</w:t>
      </w:r>
    </w:p>
    <w:p w:rsidR="003431AD" w:rsidRDefault="003431AD" w:rsidP="003431AD">
      <w:pPr>
        <w:numPr>
          <w:ilvl w:val="0"/>
          <w:numId w:val="5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carburanti.........................................</w:t>
      </w:r>
      <w:r w:rsidR="00357F30">
        <w:rPr>
          <w:sz w:val="28"/>
        </w:rPr>
        <w:t>.</w:t>
      </w:r>
      <w:r w:rsidR="001F6C9E">
        <w:rPr>
          <w:sz w:val="28"/>
        </w:rPr>
        <w:t>.</w:t>
      </w:r>
      <w:r w:rsidR="00357F30">
        <w:rPr>
          <w:sz w:val="28"/>
        </w:rPr>
        <w:t>.............................</w:t>
      </w:r>
      <w:r w:rsidR="001C6A85">
        <w:rPr>
          <w:sz w:val="28"/>
        </w:rPr>
        <w:t>5.265</w:t>
      </w:r>
    </w:p>
    <w:p w:rsidR="003431AD" w:rsidRDefault="003431AD" w:rsidP="003431AD">
      <w:pPr>
        <w:numPr>
          <w:ilvl w:val="0"/>
          <w:numId w:val="5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piese schimb.....................................</w:t>
      </w:r>
      <w:r w:rsidR="00EB6517">
        <w:rPr>
          <w:sz w:val="28"/>
        </w:rPr>
        <w:t>....</w:t>
      </w:r>
      <w:r w:rsidR="001F6C9E">
        <w:rPr>
          <w:sz w:val="28"/>
        </w:rPr>
        <w:t>.</w:t>
      </w:r>
      <w:r w:rsidR="00EB6517">
        <w:rPr>
          <w:sz w:val="28"/>
        </w:rPr>
        <w:t>.......................</w:t>
      </w:r>
      <w:r w:rsidR="00107013">
        <w:rPr>
          <w:sz w:val="28"/>
        </w:rPr>
        <w:t>...</w:t>
      </w:r>
      <w:r w:rsidR="001C6A85">
        <w:rPr>
          <w:sz w:val="28"/>
        </w:rPr>
        <w:t>3.999</w:t>
      </w:r>
    </w:p>
    <w:p w:rsidR="003431AD" w:rsidRPr="00732292" w:rsidRDefault="003431AD" w:rsidP="003431AD">
      <w:pPr>
        <w:numPr>
          <w:ilvl w:val="0"/>
          <w:numId w:val="5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alte bunuri si servicii....................</w:t>
      </w:r>
      <w:r w:rsidR="00EB6517">
        <w:rPr>
          <w:sz w:val="28"/>
        </w:rPr>
        <w:t>..............</w:t>
      </w:r>
      <w:r w:rsidR="001F6C9E">
        <w:rPr>
          <w:sz w:val="28"/>
        </w:rPr>
        <w:t>.</w:t>
      </w:r>
      <w:r w:rsidR="00EB6517">
        <w:rPr>
          <w:sz w:val="28"/>
        </w:rPr>
        <w:t>.......</w:t>
      </w:r>
      <w:r w:rsidR="001F6C9E">
        <w:rPr>
          <w:sz w:val="28"/>
        </w:rPr>
        <w:t>.</w:t>
      </w:r>
      <w:r w:rsidR="00EB6517">
        <w:rPr>
          <w:sz w:val="28"/>
        </w:rPr>
        <w:t>.........</w:t>
      </w:r>
      <w:r w:rsidR="001C6A85">
        <w:rPr>
          <w:sz w:val="28"/>
        </w:rPr>
        <w:t>183.252</w:t>
      </w:r>
    </w:p>
    <w:p w:rsidR="003431AD" w:rsidRDefault="003431AD" w:rsidP="003431AD">
      <w:pPr>
        <w:numPr>
          <w:ilvl w:val="0"/>
          <w:numId w:val="6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cheltuieli cu hrana..........................</w:t>
      </w:r>
      <w:r w:rsidR="00EB6517">
        <w:rPr>
          <w:sz w:val="28"/>
        </w:rPr>
        <w:t>.................</w:t>
      </w:r>
      <w:r w:rsidR="001F6C9E">
        <w:rPr>
          <w:sz w:val="28"/>
        </w:rPr>
        <w:t>.</w:t>
      </w:r>
      <w:r w:rsidR="00EB6517">
        <w:rPr>
          <w:sz w:val="28"/>
        </w:rPr>
        <w:t>.</w:t>
      </w:r>
      <w:r w:rsidR="001F6C9E">
        <w:rPr>
          <w:sz w:val="28"/>
        </w:rPr>
        <w:t>.</w:t>
      </w:r>
      <w:r w:rsidR="00EB6517">
        <w:rPr>
          <w:sz w:val="28"/>
        </w:rPr>
        <w:t>..........</w:t>
      </w:r>
      <w:r w:rsidR="00FE116B">
        <w:rPr>
          <w:sz w:val="28"/>
        </w:rPr>
        <w:t>201.994</w:t>
      </w:r>
    </w:p>
    <w:p w:rsidR="003431AD" w:rsidRDefault="003431AD" w:rsidP="003431AD">
      <w:pPr>
        <w:numPr>
          <w:ilvl w:val="0"/>
          <w:numId w:val="6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medicamente....................................</w:t>
      </w:r>
      <w:r w:rsidR="00EB6517">
        <w:rPr>
          <w:sz w:val="28"/>
        </w:rPr>
        <w:t>.................</w:t>
      </w:r>
      <w:r w:rsidR="001F6C9E">
        <w:rPr>
          <w:sz w:val="28"/>
        </w:rPr>
        <w:t>..</w:t>
      </w:r>
      <w:r w:rsidR="00EB6517">
        <w:rPr>
          <w:sz w:val="28"/>
        </w:rPr>
        <w:t>...........</w:t>
      </w:r>
      <w:r w:rsidR="00FE116B">
        <w:rPr>
          <w:sz w:val="28"/>
        </w:rPr>
        <w:t>17.948</w:t>
      </w:r>
    </w:p>
    <w:p w:rsidR="00FE116B" w:rsidRDefault="00FE116B" w:rsidP="003431AD">
      <w:pPr>
        <w:numPr>
          <w:ilvl w:val="0"/>
          <w:numId w:val="6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deplasari interne………………………………………….5.899</w:t>
      </w:r>
    </w:p>
    <w:p w:rsidR="003431AD" w:rsidRDefault="003431AD" w:rsidP="003431AD">
      <w:pPr>
        <w:numPr>
          <w:ilvl w:val="0"/>
          <w:numId w:val="62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pregatire</w:t>
      </w:r>
      <w:proofErr w:type="gramEnd"/>
      <w:r>
        <w:rPr>
          <w:sz w:val="28"/>
        </w:rPr>
        <w:t xml:space="preserve"> profesionala.........................................</w:t>
      </w:r>
      <w:r w:rsidR="001F6C9E">
        <w:rPr>
          <w:sz w:val="28"/>
        </w:rPr>
        <w:t>.</w:t>
      </w:r>
      <w:r>
        <w:rPr>
          <w:sz w:val="28"/>
        </w:rPr>
        <w:t>..</w:t>
      </w:r>
      <w:r w:rsidR="00FE116B">
        <w:rPr>
          <w:sz w:val="28"/>
        </w:rPr>
        <w:t xml:space="preserve"> </w:t>
      </w:r>
      <w:r>
        <w:rPr>
          <w:sz w:val="28"/>
        </w:rPr>
        <w:t>......</w:t>
      </w:r>
      <w:r w:rsidR="00EB6517">
        <w:rPr>
          <w:sz w:val="28"/>
        </w:rPr>
        <w:t>...</w:t>
      </w:r>
      <w:r w:rsidR="00FE116B">
        <w:rPr>
          <w:sz w:val="28"/>
        </w:rPr>
        <w:t>3.450</w:t>
      </w:r>
    </w:p>
    <w:p w:rsidR="003431AD" w:rsidRDefault="008B56AA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posta</w:t>
      </w:r>
      <w:proofErr w:type="gramEnd"/>
      <w:r>
        <w:rPr>
          <w:sz w:val="28"/>
        </w:rPr>
        <w:t>, telecomunicatii, radio, tv, internet.</w:t>
      </w:r>
      <w:r w:rsidR="00C43248">
        <w:rPr>
          <w:sz w:val="28"/>
        </w:rPr>
        <w:t>..............</w:t>
      </w:r>
      <w:r w:rsidR="001F6C9E">
        <w:rPr>
          <w:sz w:val="28"/>
        </w:rPr>
        <w:t>.</w:t>
      </w:r>
      <w:r w:rsidR="00C43248">
        <w:rPr>
          <w:sz w:val="28"/>
        </w:rPr>
        <w:t>....</w:t>
      </w:r>
      <w:r w:rsidR="00A45C93">
        <w:rPr>
          <w:sz w:val="28"/>
        </w:rPr>
        <w:t>.</w:t>
      </w:r>
      <w:r w:rsidR="00C43248">
        <w:rPr>
          <w:sz w:val="28"/>
        </w:rPr>
        <w:t>.....</w:t>
      </w:r>
      <w:r w:rsidR="001C6A85">
        <w:rPr>
          <w:sz w:val="28"/>
        </w:rPr>
        <w:t xml:space="preserve">     1.692</w:t>
      </w:r>
    </w:p>
    <w:p w:rsidR="00991D45" w:rsidRDefault="00991D45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uniforme si echipament……………………………………</w:t>
      </w:r>
      <w:r w:rsidR="00D3018A">
        <w:rPr>
          <w:sz w:val="28"/>
        </w:rPr>
        <w:t>.</w:t>
      </w:r>
      <w:r>
        <w:rPr>
          <w:sz w:val="28"/>
        </w:rPr>
        <w:t>…</w:t>
      </w:r>
      <w:r w:rsidR="00FE116B">
        <w:rPr>
          <w:sz w:val="28"/>
        </w:rPr>
        <w:t>6.492</w:t>
      </w:r>
    </w:p>
    <w:p w:rsidR="00FE116B" w:rsidRDefault="00FE116B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protectia muncii……………………………………………….2.700</w:t>
      </w:r>
    </w:p>
    <w:p w:rsidR="00991D45" w:rsidRDefault="00991D45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>alte obiecte de inventar………………………………………</w:t>
      </w:r>
      <w:r w:rsidR="00FE116B">
        <w:rPr>
          <w:sz w:val="28"/>
        </w:rPr>
        <w:t>39.599</w:t>
      </w:r>
    </w:p>
    <w:p w:rsidR="00991D45" w:rsidRDefault="00FE116B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alte cheltuieli cu bunuri si servicii………………</w:t>
      </w:r>
      <w:r w:rsidR="00D3018A">
        <w:rPr>
          <w:sz w:val="28"/>
        </w:rPr>
        <w:t>……</w:t>
      </w:r>
      <w:r w:rsidR="00A45C93">
        <w:rPr>
          <w:sz w:val="28"/>
        </w:rPr>
        <w:t>.</w:t>
      </w:r>
      <w:r w:rsidR="00D3018A">
        <w:rPr>
          <w:sz w:val="28"/>
        </w:rPr>
        <w:t>……..</w:t>
      </w:r>
      <w:r w:rsidR="00991D45">
        <w:rPr>
          <w:sz w:val="28"/>
        </w:rPr>
        <w:t>..</w:t>
      </w:r>
      <w:r>
        <w:rPr>
          <w:sz w:val="28"/>
        </w:rPr>
        <w:t>5.812</w:t>
      </w:r>
    </w:p>
    <w:p w:rsidR="00FE116B" w:rsidRDefault="00FE116B" w:rsidP="003431AD">
      <w:pPr>
        <w:numPr>
          <w:ilvl w:val="0"/>
          <w:numId w:val="64"/>
        </w:numPr>
        <w:tabs>
          <w:tab w:val="left" w:pos="720"/>
        </w:tabs>
        <w:jc w:val="both"/>
        <w:rPr>
          <w:b/>
          <w:sz w:val="28"/>
        </w:rPr>
      </w:pPr>
      <w:r w:rsidRPr="00FE116B">
        <w:rPr>
          <w:b/>
          <w:sz w:val="28"/>
        </w:rPr>
        <w:t>sectia dezvoltare</w:t>
      </w:r>
      <w:r>
        <w:rPr>
          <w:b/>
          <w:sz w:val="28"/>
        </w:rPr>
        <w:t>:</w:t>
      </w:r>
    </w:p>
    <w:p w:rsidR="00FE116B" w:rsidRPr="00FE116B" w:rsidRDefault="00FE116B" w:rsidP="003431AD">
      <w:pPr>
        <w:numPr>
          <w:ilvl w:val="0"/>
          <w:numId w:val="64"/>
        </w:numPr>
        <w:tabs>
          <w:tab w:val="left" w:pos="720"/>
        </w:tabs>
        <w:jc w:val="both"/>
        <w:rPr>
          <w:sz w:val="28"/>
        </w:rPr>
      </w:pPr>
      <w:r w:rsidRPr="00FE116B">
        <w:rPr>
          <w:sz w:val="28"/>
        </w:rPr>
        <w:t>masini, echipamente si mijloace de transport</w:t>
      </w:r>
      <w:r>
        <w:rPr>
          <w:sz w:val="28"/>
        </w:rPr>
        <w:t>………………..9.930</w:t>
      </w:r>
    </w:p>
    <w:p w:rsidR="003431AD" w:rsidRDefault="003431AD" w:rsidP="003431AD">
      <w:pPr>
        <w:jc w:val="center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026178" w:rsidRDefault="0077108F">
      <w:pPr>
        <w:jc w:val="center"/>
        <w:rPr>
          <w:b/>
          <w:sz w:val="28"/>
        </w:rPr>
      </w:pPr>
      <w:r>
        <w:rPr>
          <w:b/>
          <w:sz w:val="28"/>
        </w:rPr>
        <w:t>REALIZARI PE ANUL 201</w:t>
      </w:r>
      <w:r w:rsidR="00EA6AA5">
        <w:rPr>
          <w:b/>
          <w:sz w:val="28"/>
        </w:rPr>
        <w:t>6</w:t>
      </w:r>
    </w:p>
    <w:p w:rsidR="001F7A83" w:rsidRDefault="001F7A83">
      <w:pPr>
        <w:jc w:val="center"/>
        <w:rPr>
          <w:b/>
          <w:sz w:val="28"/>
        </w:rPr>
      </w:pPr>
    </w:p>
    <w:p w:rsidR="001F7A83" w:rsidRDefault="001F7A83" w:rsidP="001F7A83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obtinere autorizatie sanitara;</w:t>
      </w:r>
    </w:p>
    <w:p w:rsidR="00026178" w:rsidRPr="001F7A83" w:rsidRDefault="001F7A83" w:rsidP="001F7A83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obtinere licenta de functionare provizorie(1 an);</w:t>
      </w:r>
    </w:p>
    <w:p w:rsidR="00026178" w:rsidRDefault="00FF53C2" w:rsidP="00335B64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amenajat camera pentru vizite</w:t>
      </w:r>
      <w:r w:rsidR="00E35B79">
        <w:rPr>
          <w:sz w:val="28"/>
        </w:rPr>
        <w:t>;</w:t>
      </w:r>
    </w:p>
    <w:p w:rsidR="00890BF8" w:rsidRDefault="00FF53C2" w:rsidP="00335B64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amenajat camera de recuperare</w:t>
      </w:r>
      <w:r w:rsidR="00890BF8">
        <w:rPr>
          <w:sz w:val="28"/>
        </w:rPr>
        <w:t>;</w:t>
      </w:r>
    </w:p>
    <w:p w:rsidR="00E35B79" w:rsidRDefault="00FF53C2" w:rsidP="00335B64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achizitionat masa de masaj pentru camera de recuperare</w:t>
      </w:r>
      <w:r w:rsidR="00E35B79">
        <w:rPr>
          <w:sz w:val="28"/>
        </w:rPr>
        <w:t>;</w:t>
      </w:r>
    </w:p>
    <w:p w:rsidR="00E35B79" w:rsidRDefault="00FF53C2" w:rsidP="00335B64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achizitionat si montat 4(patru) aparate de aer conditionat(parter pe hol, bucatarie si cabinetul medical)</w:t>
      </w:r>
      <w:r w:rsidR="00E35B79">
        <w:rPr>
          <w:sz w:val="28"/>
        </w:rPr>
        <w:t>;</w:t>
      </w:r>
    </w:p>
    <w:p w:rsidR="00E35B79" w:rsidRDefault="00FF53C2" w:rsidP="00E35B79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achizitionat mobilier pentru camerele beneficiarilor</w:t>
      </w:r>
      <w:r w:rsidR="00E35B79">
        <w:rPr>
          <w:sz w:val="28"/>
        </w:rPr>
        <w:t>;</w:t>
      </w:r>
    </w:p>
    <w:p w:rsidR="00E35B79" w:rsidRPr="00E35B79" w:rsidRDefault="00FF53C2" w:rsidP="00E35B79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achizitionat pilote pentru beneficiari</w:t>
      </w:r>
      <w:r w:rsidR="00E35B79">
        <w:rPr>
          <w:sz w:val="28"/>
        </w:rPr>
        <w:t>;</w:t>
      </w:r>
    </w:p>
    <w:p w:rsidR="009D0B63" w:rsidRPr="00967E54" w:rsidRDefault="00FF53C2" w:rsidP="00967E54">
      <w:pPr>
        <w:numPr>
          <w:ilvl w:val="0"/>
          <w:numId w:val="6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achizitionarea a 2(doua) carucioare, pentru distribuirea mese</w:t>
      </w:r>
      <w:r w:rsidR="00EA4FAF">
        <w:rPr>
          <w:sz w:val="28"/>
        </w:rPr>
        <w:t>i la parter</w:t>
      </w:r>
      <w:r w:rsidR="001F7A83">
        <w:rPr>
          <w:sz w:val="28"/>
        </w:rPr>
        <w:t xml:space="preserve"> si etajul 1</w:t>
      </w:r>
      <w:r w:rsidR="00E35B79">
        <w:rPr>
          <w:sz w:val="28"/>
        </w:rPr>
        <w:t>;</w:t>
      </w:r>
    </w:p>
    <w:p w:rsidR="00026178" w:rsidRDefault="00EA4FAF" w:rsidP="00335B64">
      <w:pPr>
        <w:numPr>
          <w:ilvl w:val="0"/>
          <w:numId w:val="7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amenajat rampe de acces la intrarea secundara</w:t>
      </w:r>
      <w:r w:rsidR="0077108F">
        <w:rPr>
          <w:sz w:val="28"/>
        </w:rPr>
        <w:t>;</w:t>
      </w:r>
    </w:p>
    <w:p w:rsidR="00026178" w:rsidRDefault="00EA4FAF" w:rsidP="00335B64">
      <w:pPr>
        <w:numPr>
          <w:ilvl w:val="0"/>
          <w:numId w:val="7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delimitarea subsolului de parter prin constructia unui zid cu usa de acces</w:t>
      </w:r>
      <w:r w:rsidR="0077108F">
        <w:rPr>
          <w:sz w:val="28"/>
        </w:rPr>
        <w:t>;</w:t>
      </w:r>
    </w:p>
    <w:p w:rsidR="00026178" w:rsidRDefault="00EA4FAF" w:rsidP="00335B64">
      <w:pPr>
        <w:numPr>
          <w:ilvl w:val="0"/>
          <w:numId w:val="7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amenajat si zugravit birou resurse umane si magazie</w:t>
      </w:r>
      <w:r w:rsidR="0077108F">
        <w:rPr>
          <w:sz w:val="28"/>
        </w:rPr>
        <w:t>;</w:t>
      </w:r>
    </w:p>
    <w:p w:rsidR="00026178" w:rsidRDefault="00EA4FAF" w:rsidP="00335B64">
      <w:pPr>
        <w:numPr>
          <w:ilvl w:val="0"/>
          <w:numId w:val="7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achizitionat canapele si fotolii pentru camera de socializare</w:t>
      </w:r>
      <w:r w:rsidR="0077108F">
        <w:rPr>
          <w:sz w:val="28"/>
        </w:rPr>
        <w:t>;</w:t>
      </w:r>
    </w:p>
    <w:p w:rsidR="00026178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amenajat gradina prin plantarea de brazi</w:t>
      </w:r>
      <w:r w:rsidR="009F2A77">
        <w:rPr>
          <w:sz w:val="28"/>
        </w:rPr>
        <w:t>, buxus, trandafiri si alte flori ornamentale;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achizitionarea si montarea unei firme luminoase;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achizitionarea si montarea</w:t>
      </w:r>
      <w:r w:rsidR="001F7A83">
        <w:rPr>
          <w:sz w:val="28"/>
        </w:rPr>
        <w:t xml:space="preserve"> </w:t>
      </w:r>
      <w:r>
        <w:rPr>
          <w:sz w:val="28"/>
        </w:rPr>
        <w:t>unei copertine la intrarea secundara;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constructia unui suport metalic(bolta) si plantare de vita de vie: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achizitionarea a 2(doua)  masini de spalat pentru spalatorie;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</w:t>
      </w:r>
      <w:r w:rsidR="009F2A77">
        <w:rPr>
          <w:sz w:val="28"/>
        </w:rPr>
        <w:t>a a 4(patru)</w:t>
      </w:r>
      <w:r>
        <w:rPr>
          <w:sz w:val="28"/>
        </w:rPr>
        <w:t xml:space="preserve"> fiare de calcat;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executie paratrasnet sala mare;</w:t>
      </w:r>
    </w:p>
    <w:p w:rsidR="00EA4FAF" w:rsidRDefault="00EA4FAF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inchiderea partilor laterale cu ferestre PVC la intrarea principala;</w:t>
      </w:r>
    </w:p>
    <w:p w:rsidR="00451CE0" w:rsidRDefault="00451CE0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sarbatorirea hramului ,,Sfantul Antim Ivireanul”;</w:t>
      </w:r>
    </w:p>
    <w:p w:rsidR="00451CE0" w:rsidRDefault="00451CE0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</w:t>
      </w:r>
      <w:r w:rsidR="001F7A83">
        <w:rPr>
          <w:sz w:val="28"/>
        </w:rPr>
        <w:t>itionat si reparat calculatoare;</w:t>
      </w:r>
    </w:p>
    <w:p w:rsidR="001F7A83" w:rsidRDefault="001F7A83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sarbatorirea zilelor de nastere ale beneficiarilor;</w:t>
      </w:r>
    </w:p>
    <w:p w:rsidR="001F7A83" w:rsidRDefault="001F7A83" w:rsidP="00335B64">
      <w:pPr>
        <w:numPr>
          <w:ilvl w:val="0"/>
          <w:numId w:val="80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activitati</w:t>
      </w:r>
      <w:proofErr w:type="gramEnd"/>
      <w:r>
        <w:rPr>
          <w:sz w:val="28"/>
        </w:rPr>
        <w:t xml:space="preserve"> sociale, cultural si religioase.</w:t>
      </w:r>
    </w:p>
    <w:p w:rsidR="00843FB0" w:rsidRDefault="00843FB0" w:rsidP="00843FB0">
      <w:pPr>
        <w:tabs>
          <w:tab w:val="left" w:pos="720"/>
        </w:tabs>
        <w:ind w:left="720"/>
        <w:jc w:val="both"/>
        <w:rPr>
          <w:sz w:val="28"/>
        </w:rPr>
      </w:pPr>
    </w:p>
    <w:p w:rsidR="00026178" w:rsidRDefault="0077108F" w:rsidP="00967E54">
      <w:pPr>
        <w:ind w:left="720"/>
        <w:jc w:val="both"/>
        <w:rPr>
          <w:sz w:val="28"/>
        </w:rPr>
      </w:pPr>
      <w:r>
        <w:rPr>
          <w:sz w:val="28"/>
        </w:rPr>
        <w:t xml:space="preserve">  La nivel organizatoric s-a realizat mentinerea unei bune comunicari a persoanelor varstnice si a colaborarii permanente cu membrii familiilor acestora. </w:t>
      </w:r>
    </w:p>
    <w:p w:rsidR="009D0B63" w:rsidRDefault="001711B9">
      <w:pPr>
        <w:jc w:val="both"/>
        <w:rPr>
          <w:sz w:val="28"/>
        </w:rPr>
      </w:pPr>
      <w:r>
        <w:rPr>
          <w:sz w:val="28"/>
        </w:rPr>
        <w:t xml:space="preserve">                 In anul 201</w:t>
      </w:r>
      <w:r w:rsidR="00843FB0">
        <w:rPr>
          <w:sz w:val="28"/>
        </w:rPr>
        <w:t>6</w:t>
      </w:r>
      <w:r w:rsidR="0077108F">
        <w:rPr>
          <w:sz w:val="28"/>
        </w:rPr>
        <w:t xml:space="preserve"> am realizat o stransa colaborare cu Protoieria Calarasi, reusind sa ni se asigure in cadrul caminului serviciile religioase (Sf. Liturghie, care </w:t>
      </w:r>
      <w:proofErr w:type="gramStart"/>
      <w:r w:rsidR="0077108F">
        <w:rPr>
          <w:sz w:val="28"/>
        </w:rPr>
        <w:t>se  savarseste</w:t>
      </w:r>
      <w:proofErr w:type="gramEnd"/>
      <w:r w:rsidR="0077108F">
        <w:rPr>
          <w:sz w:val="28"/>
        </w:rPr>
        <w:t xml:space="preserve"> in paraclisul Sf. Antim Ivireanul, Sf. Spovedanie si Impartasanie, Sf. Maslu</w:t>
      </w:r>
      <w:r w:rsidR="009D0B63">
        <w:rPr>
          <w:sz w:val="28"/>
        </w:rPr>
        <w:t>).</w:t>
      </w:r>
    </w:p>
    <w:p w:rsidR="001711B9" w:rsidRDefault="001711B9">
      <w:pPr>
        <w:jc w:val="both"/>
        <w:rPr>
          <w:sz w:val="28"/>
        </w:rPr>
      </w:pPr>
    </w:p>
    <w:p w:rsidR="00090A01" w:rsidRDefault="0077108F">
      <w:pPr>
        <w:jc w:val="both"/>
        <w:rPr>
          <w:sz w:val="28"/>
        </w:rPr>
      </w:pPr>
      <w:r>
        <w:rPr>
          <w:sz w:val="28"/>
        </w:rPr>
        <w:t xml:space="preserve">          Au fost organizate in cadrul caminului diverse vizite si intalniri cu profesorii si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elevii scolilor din municipiul Calarasi, clasele I-XII, cu ocazia sarbatorilor de iarna , 1 si 8 martie, si in sarbatorile de Pasti, acestia oferindu-le diferite spectacole, cantece, poezii, colinde.</w:t>
      </w:r>
    </w:p>
    <w:p w:rsidR="00026178" w:rsidRDefault="009D0B63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77108F">
        <w:rPr>
          <w:sz w:val="28"/>
        </w:rPr>
        <w:t xml:space="preserve">         </w:t>
      </w:r>
      <w:proofErr w:type="gramStart"/>
      <w:r w:rsidR="0077108F">
        <w:rPr>
          <w:sz w:val="28"/>
        </w:rPr>
        <w:t>Cu ocazia sarbatorilor de iarna (Craciun si Revelion, 1 si 8 martie, precum si in sarbatorile de Pasti), au fost organizate mese festive.</w:t>
      </w:r>
      <w:proofErr w:type="gramEnd"/>
      <w:r w:rsidR="0077108F">
        <w:rPr>
          <w:sz w:val="28"/>
        </w:rPr>
        <w:t xml:space="preserve"> </w:t>
      </w: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   In vederea eficientizarii personalului existent, au fost create echipe mixte de lucru, pentru a se putea asigura serviciile de calitate varstnicilor</w:t>
      </w:r>
    </w:p>
    <w:p w:rsidR="0067606C" w:rsidRDefault="0067606C">
      <w:pPr>
        <w:jc w:val="both"/>
        <w:rPr>
          <w:sz w:val="28"/>
        </w:rPr>
      </w:pPr>
    </w:p>
    <w:p w:rsidR="009511FE" w:rsidRDefault="009511FE">
      <w:pPr>
        <w:jc w:val="both"/>
        <w:rPr>
          <w:sz w:val="28"/>
        </w:rPr>
      </w:pPr>
    </w:p>
    <w:p w:rsidR="00026178" w:rsidRDefault="009D0B63">
      <w:pPr>
        <w:jc w:val="center"/>
        <w:rPr>
          <w:b/>
          <w:sz w:val="28"/>
        </w:rPr>
      </w:pPr>
      <w:r>
        <w:rPr>
          <w:b/>
          <w:sz w:val="28"/>
        </w:rPr>
        <w:t>OBIECTIVELE PE ANUL 201</w:t>
      </w:r>
      <w:r w:rsidR="00EA6AA5">
        <w:rPr>
          <w:b/>
          <w:sz w:val="28"/>
        </w:rPr>
        <w:t>7</w:t>
      </w:r>
    </w:p>
    <w:p w:rsidR="0067606C" w:rsidRDefault="0067606C">
      <w:pPr>
        <w:jc w:val="center"/>
        <w:rPr>
          <w:b/>
          <w:sz w:val="28"/>
        </w:rPr>
      </w:pPr>
    </w:p>
    <w:p w:rsidR="00026178" w:rsidRDefault="00026178">
      <w:pPr>
        <w:jc w:val="center"/>
        <w:rPr>
          <w:sz w:val="28"/>
        </w:rPr>
      </w:pPr>
    </w:p>
    <w:p w:rsidR="00026178" w:rsidRPr="001F7A83" w:rsidRDefault="001F7A83" w:rsidP="001F7A83">
      <w:pPr>
        <w:numPr>
          <w:ilvl w:val="0"/>
          <w:numId w:val="8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obtinerea licentei de functionare pe 5 (cinci) ani;</w:t>
      </w:r>
    </w:p>
    <w:p w:rsidR="00026178" w:rsidRDefault="0077108F" w:rsidP="00335B64">
      <w:pPr>
        <w:numPr>
          <w:ilvl w:val="0"/>
          <w:numId w:val="8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asigurarea ingrijiri</w:t>
      </w:r>
      <w:r w:rsidR="001F7A83">
        <w:rPr>
          <w:sz w:val="28"/>
        </w:rPr>
        <w:t>i</w:t>
      </w:r>
      <w:r>
        <w:rPr>
          <w:sz w:val="28"/>
        </w:rPr>
        <w:t xml:space="preserve"> persoanelor varstnice , autononomie si siguranta;</w:t>
      </w:r>
    </w:p>
    <w:p w:rsidR="00E35B79" w:rsidRDefault="00090A01" w:rsidP="00335B64">
      <w:pPr>
        <w:numPr>
          <w:ilvl w:val="0"/>
          <w:numId w:val="8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executare mana curenta la parter si etajul 1</w:t>
      </w:r>
      <w:r w:rsidR="00E35B79">
        <w:rPr>
          <w:sz w:val="28"/>
        </w:rPr>
        <w:t>;</w:t>
      </w:r>
    </w:p>
    <w:p w:rsidR="00E35B79" w:rsidRDefault="00E35B79" w:rsidP="00335B64">
      <w:pPr>
        <w:numPr>
          <w:ilvl w:val="0"/>
          <w:numId w:val="8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achizitionarea de televizoare, </w:t>
      </w:r>
      <w:r w:rsidR="00090A01">
        <w:rPr>
          <w:sz w:val="28"/>
        </w:rPr>
        <w:t>frigidere si jaluzele vertical</w:t>
      </w:r>
      <w:r w:rsidR="001F7A83">
        <w:rPr>
          <w:sz w:val="28"/>
        </w:rPr>
        <w:t>e</w:t>
      </w:r>
      <w:r w:rsidR="00090A01">
        <w:rPr>
          <w:sz w:val="28"/>
        </w:rPr>
        <w:t xml:space="preserve"> in toate camerele beneficiarilor</w:t>
      </w:r>
      <w:r>
        <w:rPr>
          <w:sz w:val="28"/>
        </w:rPr>
        <w:t>;</w:t>
      </w:r>
    </w:p>
    <w:p w:rsidR="00026178" w:rsidRDefault="0077108F" w:rsidP="00335B64">
      <w:pPr>
        <w:numPr>
          <w:ilvl w:val="0"/>
          <w:numId w:val="84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oferirea conditiilor de ingrijire care sa respecte identitatea, integrarea si intimitatea persoanelor varstnice;</w:t>
      </w:r>
    </w:p>
    <w:p w:rsidR="00026178" w:rsidRDefault="0077108F" w:rsidP="00335B64">
      <w:pPr>
        <w:numPr>
          <w:ilvl w:val="0"/>
          <w:numId w:val="8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ameliorarea capacitatilor fizice si intelectuale a persoaneor asistate;</w:t>
      </w:r>
    </w:p>
    <w:p w:rsidR="00026178" w:rsidRDefault="0077108F" w:rsidP="00335B64">
      <w:pPr>
        <w:numPr>
          <w:ilvl w:val="0"/>
          <w:numId w:val="86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stimularea persoanelor varstnice la viata sociala;</w:t>
      </w:r>
    </w:p>
    <w:p w:rsidR="00026178" w:rsidRDefault="0077108F" w:rsidP="00335B64">
      <w:pPr>
        <w:numPr>
          <w:ilvl w:val="0"/>
          <w:numId w:val="8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facilitarea si incurajarea legaturii interumane, cu prioritate mentinerea legaturii cu membrii familiilor acestora;</w:t>
      </w:r>
    </w:p>
    <w:p w:rsidR="00026178" w:rsidRDefault="0077108F" w:rsidP="00335B64">
      <w:pPr>
        <w:numPr>
          <w:ilvl w:val="0"/>
          <w:numId w:val="8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asigurarea, supravegherea si ingrijirea medicala necesara, in conditiile prevazute de lege;</w:t>
      </w:r>
    </w:p>
    <w:p w:rsidR="00026178" w:rsidRDefault="0077108F" w:rsidP="00335B64">
      <w:pPr>
        <w:numPr>
          <w:ilvl w:val="0"/>
          <w:numId w:val="9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dezvoltarea relatiilor cu institutiile guvernamentale;</w:t>
      </w:r>
    </w:p>
    <w:p w:rsidR="00026178" w:rsidRDefault="0077108F" w:rsidP="00335B64">
      <w:pPr>
        <w:numPr>
          <w:ilvl w:val="0"/>
          <w:numId w:val="9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actiuni vizand extinderea si imbunatatirea serviciilor in ben</w:t>
      </w:r>
      <w:r w:rsidR="00915923">
        <w:rPr>
          <w:sz w:val="28"/>
        </w:rPr>
        <w:t>e</w:t>
      </w:r>
      <w:r>
        <w:rPr>
          <w:sz w:val="28"/>
        </w:rPr>
        <w:t>ficiul asistatilor;</w:t>
      </w:r>
    </w:p>
    <w:p w:rsidR="00026178" w:rsidRDefault="00090A01" w:rsidP="00335B64">
      <w:pPr>
        <w:numPr>
          <w:ilvl w:val="0"/>
          <w:numId w:val="9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cresterea numarului personalului de specialitate prin scoaterea la concurs a unor posturi de infirmiere si asistent merdical</w:t>
      </w:r>
      <w:r w:rsidR="0077108F">
        <w:rPr>
          <w:sz w:val="28"/>
        </w:rPr>
        <w:t>;</w:t>
      </w:r>
    </w:p>
    <w:p w:rsidR="00026178" w:rsidRDefault="00090A01" w:rsidP="00335B64">
      <w:pPr>
        <w:numPr>
          <w:ilvl w:val="0"/>
          <w:numId w:val="9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reparatii si zugraveli in camerele beneficiarilor</w:t>
      </w:r>
      <w:r w:rsidR="0077108F">
        <w:rPr>
          <w:sz w:val="28"/>
        </w:rPr>
        <w:t>;</w:t>
      </w:r>
    </w:p>
    <w:p w:rsidR="001F7A83" w:rsidRDefault="001F7A83" w:rsidP="001F7A83">
      <w:pPr>
        <w:numPr>
          <w:ilvl w:val="0"/>
          <w:numId w:val="9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amenajare, reparatii si zugraveli camera distributie hrana(bucatarie);</w:t>
      </w:r>
    </w:p>
    <w:p w:rsidR="001F7A83" w:rsidRDefault="001F7A83" w:rsidP="001F7A83">
      <w:pPr>
        <w:numPr>
          <w:ilvl w:val="0"/>
          <w:numId w:val="93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amenajare</w:t>
      </w:r>
      <w:proofErr w:type="gramEnd"/>
      <w:r>
        <w:rPr>
          <w:sz w:val="28"/>
        </w:rPr>
        <w:t xml:space="preserve"> grup sanitar etajul 1.</w:t>
      </w:r>
    </w:p>
    <w:p w:rsidR="001F7A83" w:rsidRDefault="001F7A83" w:rsidP="001F7A83">
      <w:pPr>
        <w:numPr>
          <w:ilvl w:val="0"/>
          <w:numId w:val="9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executare paratrasnet pentru cladirea caminului;</w:t>
      </w:r>
    </w:p>
    <w:p w:rsidR="0077278D" w:rsidRPr="001F7A83" w:rsidRDefault="0077278D" w:rsidP="001F7A83">
      <w:pPr>
        <w:numPr>
          <w:ilvl w:val="0"/>
          <w:numId w:val="9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achizitionarea unui autoturism, aceasta achizitie fiind foarte necesara in desfasurarea activitatilor sociale si medicale la timp si in bune conditii;</w:t>
      </w:r>
    </w:p>
    <w:p w:rsidR="00026178" w:rsidRDefault="0077108F" w:rsidP="00335B64">
      <w:pPr>
        <w:numPr>
          <w:ilvl w:val="0"/>
          <w:numId w:val="95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formarea si asigurarea unui potential uman calificat si motivat;</w:t>
      </w:r>
    </w:p>
    <w:p w:rsidR="00026178" w:rsidRDefault="0077108F" w:rsidP="00335B64">
      <w:pPr>
        <w:numPr>
          <w:ilvl w:val="0"/>
          <w:numId w:val="97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formarea si ridicarea profesionala a angajatilor, prin cursuri de specialitate;</w:t>
      </w:r>
    </w:p>
    <w:p w:rsidR="00026178" w:rsidRDefault="00915923" w:rsidP="00335B64">
      <w:pPr>
        <w:numPr>
          <w:ilvl w:val="0"/>
          <w:numId w:val="9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servicii de reabilitare si </w:t>
      </w:r>
      <w:r w:rsidR="0077108F">
        <w:rPr>
          <w:sz w:val="28"/>
        </w:rPr>
        <w:t xml:space="preserve">adaptare a </w:t>
      </w:r>
      <w:r w:rsidR="009D0B63">
        <w:rPr>
          <w:sz w:val="28"/>
        </w:rPr>
        <w:t>a</w:t>
      </w:r>
      <w:r w:rsidR="0077108F">
        <w:rPr>
          <w:sz w:val="28"/>
        </w:rPr>
        <w:t>mbientului;</w:t>
      </w:r>
    </w:p>
    <w:p w:rsidR="00026178" w:rsidRDefault="0077108F" w:rsidP="00335B64">
      <w:pPr>
        <w:numPr>
          <w:ilvl w:val="0"/>
          <w:numId w:val="99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cooperarea cu autoritatile locale si nationale;</w:t>
      </w:r>
    </w:p>
    <w:p w:rsidR="00026178" w:rsidRPr="00915923" w:rsidRDefault="0077108F" w:rsidP="00915923">
      <w:pPr>
        <w:numPr>
          <w:ilvl w:val="0"/>
          <w:numId w:val="100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stabilirea unor legaturi de informare, cooperare, cu alte centre rezidentiale din cadrul judetului, din tara si alte tari din UE;</w:t>
      </w:r>
    </w:p>
    <w:p w:rsidR="00026178" w:rsidRDefault="0077108F" w:rsidP="00335B64">
      <w:pPr>
        <w:numPr>
          <w:ilvl w:val="0"/>
          <w:numId w:val="102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informare</w:t>
      </w:r>
      <w:r w:rsidR="00915923">
        <w:rPr>
          <w:sz w:val="28"/>
        </w:rPr>
        <w:t>a</w:t>
      </w:r>
      <w:r>
        <w:rPr>
          <w:sz w:val="28"/>
        </w:rPr>
        <w:t xml:space="preserve"> si mediatizare</w:t>
      </w:r>
      <w:r w:rsidR="00915923">
        <w:rPr>
          <w:sz w:val="28"/>
        </w:rPr>
        <w:t xml:space="preserve">a </w:t>
      </w:r>
      <w:r>
        <w:rPr>
          <w:sz w:val="28"/>
        </w:rPr>
        <w:t xml:space="preserve"> caminului</w:t>
      </w:r>
      <w:r w:rsidR="00915923">
        <w:rPr>
          <w:sz w:val="28"/>
        </w:rPr>
        <w:t xml:space="preserve"> prin retele de socializare </w:t>
      </w:r>
      <w:r>
        <w:rPr>
          <w:sz w:val="28"/>
        </w:rPr>
        <w:t>;</w:t>
      </w:r>
    </w:p>
    <w:p w:rsidR="00B9419C" w:rsidRDefault="00B9419C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actiuni psiho-educative, cultural si sociale prin implicarea de voluntari;</w:t>
      </w:r>
    </w:p>
    <w:p w:rsidR="00B9419C" w:rsidRDefault="00B9419C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lastRenderedPageBreak/>
        <w:t>remedierea</w:t>
      </w:r>
      <w:proofErr w:type="gramEnd"/>
      <w:r>
        <w:rPr>
          <w:sz w:val="28"/>
        </w:rPr>
        <w:t xml:space="preserve"> problemelor semnalate in urma</w:t>
      </w:r>
      <w:r w:rsidR="00915923">
        <w:rPr>
          <w:sz w:val="28"/>
        </w:rPr>
        <w:t xml:space="preserve"> controalelor efectuate de institutiile abilitate</w:t>
      </w:r>
      <w:r>
        <w:rPr>
          <w:sz w:val="28"/>
        </w:rPr>
        <w:t>.;</w:t>
      </w:r>
    </w:p>
    <w:p w:rsidR="00B9419C" w:rsidRDefault="00B9419C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imbunatatirea si extinderea tipurilor de servicii</w:t>
      </w:r>
      <w:r w:rsidR="00972880">
        <w:rPr>
          <w:sz w:val="28"/>
        </w:rPr>
        <w:t xml:space="preserve"> ce le sunt asigurate varstnicilor asistati, respective programe de recuperare psiho-terapie, activitati cultural artistice si sociale, prin atragerea de voluntari;</w:t>
      </w:r>
    </w:p>
    <w:p w:rsidR="00972880" w:rsidRDefault="00972880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intensificarea programului de sensibilizare a opiniei publice vis-à-vis de problematica varstei a treia;</w:t>
      </w:r>
    </w:p>
    <w:p w:rsidR="00972880" w:rsidRDefault="00972880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atragerea comunitatii locale pentru spijinirea asistatilor prin organizarea in comun de activitati cultural</w:t>
      </w:r>
      <w:r w:rsidR="00090A01">
        <w:rPr>
          <w:sz w:val="28"/>
        </w:rPr>
        <w:t>e</w:t>
      </w:r>
      <w:r>
        <w:rPr>
          <w:sz w:val="28"/>
        </w:rPr>
        <w:t xml:space="preserve"> si de socializare;</w:t>
      </w:r>
    </w:p>
    <w:p w:rsidR="00E35B79" w:rsidRDefault="00E35B79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promovarea caminului prin distribuirea de pliante cu ajutorul elevilor;</w:t>
      </w:r>
    </w:p>
    <w:p w:rsidR="00972880" w:rsidRDefault="00090A01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promovarea voluntariatului;</w:t>
      </w:r>
    </w:p>
    <w:p w:rsidR="00090A01" w:rsidRDefault="00090A01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parteneriate si colaborari cu institutii, asociatii</w:t>
      </w:r>
      <w:r w:rsidR="009F2A77">
        <w:rPr>
          <w:sz w:val="28"/>
        </w:rPr>
        <w:t>, ONG-uri si personae fizice;</w:t>
      </w:r>
    </w:p>
    <w:p w:rsidR="009F2A77" w:rsidRDefault="009F2A77" w:rsidP="00335B64">
      <w:pPr>
        <w:numPr>
          <w:ilvl w:val="0"/>
          <w:numId w:val="103"/>
        </w:numPr>
        <w:tabs>
          <w:tab w:val="left" w:pos="720"/>
        </w:tabs>
        <w:jc w:val="both"/>
        <w:rPr>
          <w:sz w:val="28"/>
        </w:rPr>
      </w:pPr>
      <w:proofErr w:type="gramStart"/>
      <w:r>
        <w:rPr>
          <w:sz w:val="28"/>
        </w:rPr>
        <w:t>imbunatatirea</w:t>
      </w:r>
      <w:proofErr w:type="gramEnd"/>
      <w:r>
        <w:rPr>
          <w:sz w:val="28"/>
        </w:rPr>
        <w:t xml:space="preserve"> continua a conditiilor de viata ale bene</w:t>
      </w:r>
      <w:r w:rsidR="001F7A83">
        <w:rPr>
          <w:sz w:val="28"/>
        </w:rPr>
        <w:t>ficiarilor, in cadrul caminului.</w:t>
      </w:r>
    </w:p>
    <w:p w:rsidR="00026178" w:rsidRDefault="00026178">
      <w:pPr>
        <w:jc w:val="both"/>
        <w:rPr>
          <w:sz w:val="28"/>
        </w:rPr>
      </w:pPr>
    </w:p>
    <w:p w:rsidR="00026178" w:rsidRDefault="0077108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972880">
        <w:rPr>
          <w:sz w:val="28"/>
        </w:rPr>
        <w:t xml:space="preserve"> </w:t>
      </w:r>
    </w:p>
    <w:p w:rsidR="0098605C" w:rsidRDefault="0098605C">
      <w:pPr>
        <w:jc w:val="both"/>
        <w:rPr>
          <w:sz w:val="28"/>
        </w:rPr>
      </w:pPr>
    </w:p>
    <w:p w:rsidR="0098605C" w:rsidRDefault="0098605C">
      <w:pPr>
        <w:jc w:val="both"/>
        <w:rPr>
          <w:sz w:val="28"/>
        </w:rPr>
      </w:pPr>
    </w:p>
    <w:p w:rsidR="0098605C" w:rsidRDefault="0098605C">
      <w:pPr>
        <w:jc w:val="both"/>
        <w:rPr>
          <w:sz w:val="28"/>
        </w:rPr>
      </w:pPr>
    </w:p>
    <w:p w:rsidR="0098605C" w:rsidRDefault="0098605C">
      <w:pPr>
        <w:jc w:val="both"/>
        <w:rPr>
          <w:sz w:val="28"/>
        </w:rPr>
      </w:pPr>
    </w:p>
    <w:p w:rsidR="0098605C" w:rsidRDefault="0098605C">
      <w:pPr>
        <w:jc w:val="both"/>
        <w:rPr>
          <w:sz w:val="28"/>
        </w:rPr>
      </w:pPr>
    </w:p>
    <w:p w:rsidR="00026178" w:rsidRDefault="00026178">
      <w:pPr>
        <w:jc w:val="both"/>
        <w:rPr>
          <w:sz w:val="28"/>
        </w:rPr>
      </w:pPr>
    </w:p>
    <w:p w:rsidR="00026178" w:rsidRDefault="00EA6AA5" w:rsidP="00972880">
      <w:pPr>
        <w:jc w:val="center"/>
        <w:rPr>
          <w:b/>
          <w:sz w:val="28"/>
        </w:rPr>
      </w:pPr>
      <w:r>
        <w:rPr>
          <w:b/>
          <w:sz w:val="28"/>
        </w:rPr>
        <w:t>DIRECTOR,</w:t>
      </w:r>
    </w:p>
    <w:p w:rsidR="00026178" w:rsidRDefault="00972880" w:rsidP="00972880">
      <w:pPr>
        <w:jc w:val="center"/>
        <w:rPr>
          <w:b/>
          <w:sz w:val="28"/>
        </w:rPr>
      </w:pPr>
      <w:r>
        <w:rPr>
          <w:b/>
          <w:sz w:val="28"/>
        </w:rPr>
        <w:t xml:space="preserve">Alexandru </w:t>
      </w:r>
      <w:r w:rsidR="001E1501">
        <w:rPr>
          <w:b/>
          <w:sz w:val="28"/>
        </w:rPr>
        <w:t>Mihai</w:t>
      </w:r>
    </w:p>
    <w:sectPr w:rsidR="00026178" w:rsidSect="0002617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1639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4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7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8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4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5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6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7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8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99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0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1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2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3">
    <w:abstractNumId w:val="0"/>
    <w:lvlOverride w:ilvl="0">
      <w:lvl w:ilvl="0">
        <w:start w:val="1"/>
        <w:numFmt w:val="bullet"/>
        <w:lvlText w:val="%1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335B64"/>
    <w:rsid w:val="00002F19"/>
    <w:rsid w:val="00026178"/>
    <w:rsid w:val="0008692C"/>
    <w:rsid w:val="00090A01"/>
    <w:rsid w:val="000B4E16"/>
    <w:rsid w:val="000F50E2"/>
    <w:rsid w:val="00107013"/>
    <w:rsid w:val="00141219"/>
    <w:rsid w:val="00154594"/>
    <w:rsid w:val="001711B9"/>
    <w:rsid w:val="001879ED"/>
    <w:rsid w:val="001C6A85"/>
    <w:rsid w:val="001E1501"/>
    <w:rsid w:val="001F6C9E"/>
    <w:rsid w:val="001F6FF2"/>
    <w:rsid w:val="001F7A83"/>
    <w:rsid w:val="00261F14"/>
    <w:rsid w:val="00283DA5"/>
    <w:rsid w:val="002C29B4"/>
    <w:rsid w:val="00335B64"/>
    <w:rsid w:val="003431AD"/>
    <w:rsid w:val="00357F30"/>
    <w:rsid w:val="003A0C6F"/>
    <w:rsid w:val="003A333D"/>
    <w:rsid w:val="003E3D87"/>
    <w:rsid w:val="004224B1"/>
    <w:rsid w:val="00451CE0"/>
    <w:rsid w:val="004A20DD"/>
    <w:rsid w:val="004C5D7F"/>
    <w:rsid w:val="004D2389"/>
    <w:rsid w:val="0061262D"/>
    <w:rsid w:val="006445C3"/>
    <w:rsid w:val="00644DC4"/>
    <w:rsid w:val="00665282"/>
    <w:rsid w:val="0067606C"/>
    <w:rsid w:val="00683241"/>
    <w:rsid w:val="006D1EEA"/>
    <w:rsid w:val="006F4E6F"/>
    <w:rsid w:val="00726E52"/>
    <w:rsid w:val="00732292"/>
    <w:rsid w:val="007661CF"/>
    <w:rsid w:val="0077108F"/>
    <w:rsid w:val="0077278D"/>
    <w:rsid w:val="00843FB0"/>
    <w:rsid w:val="00862065"/>
    <w:rsid w:val="00871AFD"/>
    <w:rsid w:val="008771BE"/>
    <w:rsid w:val="00890BF8"/>
    <w:rsid w:val="00896052"/>
    <w:rsid w:val="008A719A"/>
    <w:rsid w:val="008B56AA"/>
    <w:rsid w:val="008C7711"/>
    <w:rsid w:val="00915923"/>
    <w:rsid w:val="009511FE"/>
    <w:rsid w:val="00967E54"/>
    <w:rsid w:val="00972880"/>
    <w:rsid w:val="0098605C"/>
    <w:rsid w:val="00991D45"/>
    <w:rsid w:val="009A6A96"/>
    <w:rsid w:val="009C70DC"/>
    <w:rsid w:val="009D0B63"/>
    <w:rsid w:val="009F2A77"/>
    <w:rsid w:val="00A43945"/>
    <w:rsid w:val="00A45C93"/>
    <w:rsid w:val="00A65A98"/>
    <w:rsid w:val="00AF5A32"/>
    <w:rsid w:val="00B9419C"/>
    <w:rsid w:val="00BC006A"/>
    <w:rsid w:val="00BF1FB9"/>
    <w:rsid w:val="00BF68C8"/>
    <w:rsid w:val="00C24FA9"/>
    <w:rsid w:val="00C43248"/>
    <w:rsid w:val="00C6247A"/>
    <w:rsid w:val="00C73440"/>
    <w:rsid w:val="00C80522"/>
    <w:rsid w:val="00C81E9D"/>
    <w:rsid w:val="00CD7815"/>
    <w:rsid w:val="00CE5EF7"/>
    <w:rsid w:val="00D3018A"/>
    <w:rsid w:val="00DA08D0"/>
    <w:rsid w:val="00DE4394"/>
    <w:rsid w:val="00E35B79"/>
    <w:rsid w:val="00EA4F49"/>
    <w:rsid w:val="00EA4FAF"/>
    <w:rsid w:val="00EA6AA5"/>
    <w:rsid w:val="00EB6517"/>
    <w:rsid w:val="00F41961"/>
    <w:rsid w:val="00F7720B"/>
    <w:rsid w:val="00FA6264"/>
    <w:rsid w:val="00FD5664"/>
    <w:rsid w:val="00FE116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7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026178"/>
    <w:rPr>
      <w:rFonts w:ascii="StarSymbol" w:hAnsi="StarSymbol"/>
      <w:sz w:val="18"/>
    </w:rPr>
  </w:style>
  <w:style w:type="paragraph" w:customStyle="1" w:styleId="Heading">
    <w:name w:val="Heading"/>
    <w:basedOn w:val="Normal"/>
    <w:next w:val="BodyText"/>
    <w:rsid w:val="00026178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26178"/>
    <w:pPr>
      <w:spacing w:after="120"/>
    </w:pPr>
  </w:style>
  <w:style w:type="paragraph" w:styleId="List">
    <w:name w:val="List"/>
    <w:basedOn w:val="BodyText"/>
    <w:semiHidden/>
    <w:rsid w:val="00026178"/>
  </w:style>
  <w:style w:type="paragraph" w:styleId="Caption">
    <w:name w:val="caption"/>
    <w:basedOn w:val="Normal"/>
    <w:qFormat/>
    <w:rsid w:val="00026178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2617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344E-3EBD-4EAA-8F50-A663D0EA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CAMINUL PERSOANE VIRSTNICE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 GHEORGHE</dc:creator>
  <cp:keywords/>
  <cp:lastModifiedBy>Camin</cp:lastModifiedBy>
  <cp:revision>48</cp:revision>
  <cp:lastPrinted>2017-01-26T06:33:00Z</cp:lastPrinted>
  <dcterms:created xsi:type="dcterms:W3CDTF">2013-02-06T14:25:00Z</dcterms:created>
  <dcterms:modified xsi:type="dcterms:W3CDTF">2017-01-28T10:23:00Z</dcterms:modified>
</cp:coreProperties>
</file>